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4C6A3" w14:textId="714BBC01" w:rsidR="007112C8" w:rsidRPr="00C04ED6" w:rsidRDefault="00C04ED6" w:rsidP="00C46408">
      <w:pPr>
        <w:tabs>
          <w:tab w:val="left" w:pos="4320"/>
          <w:tab w:val="left" w:pos="6840"/>
        </w:tabs>
        <w:spacing w:after="0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C04ED6">
        <w:rPr>
          <w:rFonts w:ascii="Times New Roman" w:eastAsia="Times New Roman" w:hAnsi="Times New Roman" w:cs="Times New Roman"/>
          <w:sz w:val="24"/>
          <w:szCs w:val="24"/>
        </w:rPr>
        <w:t>1 priedas</w:t>
      </w:r>
      <w:r w:rsidR="007112C8" w:rsidRPr="00C04ED6">
        <w:br/>
      </w:r>
    </w:p>
    <w:p w14:paraId="6365AEB1" w14:textId="77777777" w:rsidR="007112C8" w:rsidRPr="0047700B" w:rsidRDefault="007112C8" w:rsidP="5C0678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52337B" w14:textId="1DA4BAF4" w:rsidR="00394138" w:rsidRPr="0047700B" w:rsidRDefault="67B23792" w:rsidP="00614F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50F908A9">
        <w:rPr>
          <w:rFonts w:ascii="Times New Roman" w:hAnsi="Times New Roman" w:cs="Times New Roman"/>
          <w:b/>
          <w:bCs/>
          <w:sz w:val="24"/>
          <w:szCs w:val="24"/>
        </w:rPr>
        <w:t>KIBERNETINIO SAUGUMO SUBJEKTŲ</w:t>
      </w:r>
      <w:r w:rsidR="57B9C522" w:rsidRPr="50F908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50F908A9">
        <w:rPr>
          <w:rFonts w:ascii="Times New Roman" w:hAnsi="Times New Roman" w:cs="Times New Roman"/>
          <w:b/>
          <w:bCs/>
          <w:sz w:val="24"/>
          <w:szCs w:val="24"/>
        </w:rPr>
        <w:t>REITINGAVIMO METODIKOS</w:t>
      </w:r>
      <w:r w:rsidR="17D87ADA" w:rsidRPr="50F908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50F908A9">
        <w:rPr>
          <w:rFonts w:ascii="Times New Roman" w:hAnsi="Times New Roman" w:cs="Times New Roman"/>
          <w:b/>
          <w:bCs/>
          <w:sz w:val="24"/>
          <w:szCs w:val="24"/>
        </w:rPr>
        <w:t>PARENGIM</w:t>
      </w:r>
      <w:r w:rsidR="30254A6B" w:rsidRPr="50F908A9">
        <w:rPr>
          <w:rFonts w:ascii="Times New Roman" w:hAnsi="Times New Roman" w:cs="Times New Roman"/>
          <w:b/>
          <w:bCs/>
          <w:sz w:val="24"/>
          <w:szCs w:val="24"/>
        </w:rPr>
        <w:t>O</w:t>
      </w:r>
    </w:p>
    <w:p w14:paraId="6675FBB4" w14:textId="541B31CC" w:rsidR="65891F16" w:rsidRPr="0047700B" w:rsidRDefault="00C067A1" w:rsidP="5C0678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7700B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320986FE" w14:textId="77777777" w:rsidR="0056276B" w:rsidRPr="0047700B" w:rsidRDefault="0056276B" w:rsidP="0056276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999791C" w14:textId="270D37B5" w:rsidR="0051084F" w:rsidRPr="0047700B" w:rsidRDefault="337A5889" w:rsidP="000D1BCF">
      <w:pPr>
        <w:pStyle w:val="ListParagraph"/>
        <w:numPr>
          <w:ilvl w:val="0"/>
          <w:numId w:val="3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7700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Pirkimo objektas</w:t>
      </w:r>
      <w:r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67B23792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kibernetinio saugumo subjektų</w:t>
      </w:r>
      <w:r w:rsidR="0085686B" w:rsidRPr="0047700B">
        <w:rPr>
          <w:rStyle w:val="FootnoteReference"/>
          <w:rFonts w:ascii="Times New Roman" w:eastAsia="Times New Roman" w:hAnsi="Times New Roman" w:cs="Times New Roman"/>
          <w:color w:val="000000" w:themeColor="text1"/>
          <w:sz w:val="24"/>
          <w:szCs w:val="24"/>
        </w:rPr>
        <w:footnoteReference w:id="2"/>
      </w:r>
      <w:r w:rsidR="67B23792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6A230AA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kibernetinio saugumo </w:t>
      </w:r>
      <w:r w:rsidR="67B23792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r w:rsidR="0F9755AB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eitingavimo metodikos</w:t>
      </w:r>
      <w:r w:rsidR="639A3216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(toliau – reitingavimo metodika)</w:t>
      </w:r>
      <w:r w:rsidR="0F9755AB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parengimo paslauga.</w:t>
      </w:r>
    </w:p>
    <w:p w14:paraId="42168D7D" w14:textId="77777777" w:rsidR="00394138" w:rsidRPr="0047700B" w:rsidRDefault="00394138" w:rsidP="00342AFA">
      <w:pPr>
        <w:pStyle w:val="ListParagraph"/>
        <w:tabs>
          <w:tab w:val="left" w:pos="993"/>
        </w:tabs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0FD4CCB" w14:textId="52B6614D" w:rsidR="0051084F" w:rsidRPr="0047700B" w:rsidRDefault="0051084F" w:rsidP="000D1BCF">
      <w:pPr>
        <w:pStyle w:val="ListParagraph"/>
        <w:numPr>
          <w:ilvl w:val="0"/>
          <w:numId w:val="36"/>
        </w:numPr>
        <w:tabs>
          <w:tab w:val="left" w:pos="851"/>
          <w:tab w:val="left" w:pos="7769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7700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Perkančioji organizacija</w:t>
      </w:r>
      <w:r w:rsidR="00342AFA"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4770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Nacionalinis kibernetinio saugumo centras prie Krašto apsaugos ministerijos (toliau – NKSC).</w:t>
      </w:r>
    </w:p>
    <w:p w14:paraId="56D53CA9" w14:textId="77777777" w:rsidR="0051084F" w:rsidRPr="0047700B" w:rsidRDefault="0051084F" w:rsidP="0051084F">
      <w:pPr>
        <w:pStyle w:val="ListParagraph"/>
        <w:tabs>
          <w:tab w:val="left" w:pos="851"/>
          <w:tab w:val="left" w:pos="7769"/>
        </w:tabs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0206603" w14:textId="77777777" w:rsidR="005F64BC" w:rsidRPr="005144D6" w:rsidRDefault="496A8D3B" w:rsidP="005F64BC">
      <w:pPr>
        <w:pStyle w:val="ListParagraph"/>
        <w:numPr>
          <w:ilvl w:val="0"/>
          <w:numId w:val="3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026F7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Tikslas</w:t>
      </w:r>
      <w:r w:rsidR="4E8251FA" w:rsidRPr="7B026F74">
        <w:rPr>
          <w:rFonts w:ascii="Times New Roman" w:hAnsi="Times New Roman" w:cs="Times New Roman"/>
          <w:sz w:val="24"/>
          <w:szCs w:val="24"/>
        </w:rPr>
        <w:t xml:space="preserve"> – </w:t>
      </w:r>
      <w:r w:rsidR="6714945B" w:rsidRPr="7B026F74">
        <w:rPr>
          <w:rFonts w:ascii="Times New Roman" w:hAnsi="Times New Roman" w:cs="Times New Roman"/>
          <w:sz w:val="24"/>
          <w:szCs w:val="24"/>
        </w:rPr>
        <w:t>sukur</w:t>
      </w:r>
      <w:r w:rsidR="4E8251FA" w:rsidRPr="7B026F74">
        <w:rPr>
          <w:rFonts w:ascii="Times New Roman" w:hAnsi="Times New Roman" w:cs="Times New Roman"/>
          <w:sz w:val="24"/>
          <w:szCs w:val="24"/>
        </w:rPr>
        <w:t xml:space="preserve">ti </w:t>
      </w:r>
      <w:r w:rsidR="71FE4D01" w:rsidRPr="7B026F74">
        <w:rPr>
          <w:rFonts w:ascii="Times New Roman" w:hAnsi="Times New Roman" w:cs="Times New Roman"/>
          <w:sz w:val="24"/>
          <w:szCs w:val="24"/>
        </w:rPr>
        <w:t>reitingavimo metodiką, kuri bus naudojama</w:t>
      </w:r>
      <w:r w:rsidR="005F64BC">
        <w:rPr>
          <w:rFonts w:ascii="Times New Roman" w:hAnsi="Times New Roman" w:cs="Times New Roman"/>
          <w:sz w:val="24"/>
          <w:szCs w:val="24"/>
        </w:rPr>
        <w:t>:</w:t>
      </w:r>
    </w:p>
    <w:p w14:paraId="0E69565D" w14:textId="46B7B8B0" w:rsidR="0022337D" w:rsidRPr="005144D6" w:rsidRDefault="0022337D" w:rsidP="50F908A9">
      <w:pPr>
        <w:pStyle w:val="ListParagraph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Kibernetinio saugumo subjektams į</w:t>
      </w:r>
      <w:r w:rsidR="742FFEC7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r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vertinti </w:t>
      </w:r>
      <w:r w:rsidR="000951D3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savo kibernetinio saugumo brandą</w:t>
      </w:r>
      <w:r w:rsidR="6C5B3291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BFAFEAD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ir įsivertinti brandos būklę </w:t>
      </w:r>
      <w:r w:rsidR="0D6A0D21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rekomenduotino</w:t>
      </w:r>
      <w:r w:rsidR="00401E88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281B7FB2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kibernetinio </w:t>
      </w:r>
      <w:r w:rsidR="00401E88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saugumo lyg</w:t>
      </w:r>
      <w:r w:rsidR="621C0FBB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io atžvilgiu</w:t>
      </w:r>
      <w:r w:rsidR="00F06C55" w:rsidRPr="00AF78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6E2B1527" w14:textId="4CC72A0D" w:rsidR="73396E0F" w:rsidRDefault="73396E0F" w:rsidP="50F908A9">
      <w:pPr>
        <w:pStyle w:val="ListParagraph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Kibernetinio saugumo subjektams palyginti savo brandos būklę sektoriaus ir nacionalinio vertinimo atžvilgiu</w:t>
      </w:r>
      <w:r w:rsidR="17CD90FB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355E9141" w14:textId="7DA1873D" w:rsidR="005F64BC" w:rsidRPr="005144D6" w:rsidRDefault="00152A63" w:rsidP="50F908A9">
      <w:pPr>
        <w:pStyle w:val="ListParagraph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>NKSC į</w:t>
      </w:r>
      <w:r w:rsidR="00F22606" w:rsidRPr="50F908A9">
        <w:rPr>
          <w:rFonts w:ascii="Times New Roman" w:hAnsi="Times New Roman" w:cs="Times New Roman"/>
          <w:sz w:val="24"/>
          <w:szCs w:val="24"/>
        </w:rPr>
        <w:t>vertinti kibernetinio saugumo subjektų</w:t>
      </w:r>
      <w:r w:rsidR="31535F6C" w:rsidRPr="50F908A9">
        <w:rPr>
          <w:rFonts w:ascii="Times New Roman" w:hAnsi="Times New Roman" w:cs="Times New Roman"/>
          <w:sz w:val="24"/>
          <w:szCs w:val="24"/>
        </w:rPr>
        <w:t xml:space="preserve">, </w:t>
      </w:r>
      <w:r w:rsidR="00F22606" w:rsidRPr="50F908A9">
        <w:rPr>
          <w:rFonts w:ascii="Times New Roman" w:hAnsi="Times New Roman" w:cs="Times New Roman"/>
          <w:sz w:val="24"/>
          <w:szCs w:val="24"/>
        </w:rPr>
        <w:t>sektorių</w:t>
      </w:r>
      <w:r w:rsidR="1B466599" w:rsidRPr="50F908A9">
        <w:rPr>
          <w:rFonts w:ascii="Times New Roman" w:hAnsi="Times New Roman" w:cs="Times New Roman"/>
          <w:sz w:val="24"/>
          <w:szCs w:val="24"/>
        </w:rPr>
        <w:t xml:space="preserve"> ir nacionalinį</w:t>
      </w:r>
      <w:r w:rsidR="00F22606" w:rsidRPr="50F908A9">
        <w:rPr>
          <w:rFonts w:ascii="Times New Roman" w:hAnsi="Times New Roman" w:cs="Times New Roman"/>
          <w:sz w:val="24"/>
          <w:szCs w:val="24"/>
        </w:rPr>
        <w:t xml:space="preserve"> kibernetinio saugumo lygį</w:t>
      </w:r>
      <w:r w:rsidR="537BAE33" w:rsidRPr="50F908A9">
        <w:rPr>
          <w:rFonts w:ascii="Times New Roman" w:hAnsi="Times New Roman" w:cs="Times New Roman"/>
          <w:sz w:val="24"/>
          <w:szCs w:val="24"/>
        </w:rPr>
        <w:t>, vykdyti pokyčio stebėseną</w:t>
      </w:r>
      <w:r w:rsidR="3F78E671" w:rsidRPr="50F908A9">
        <w:rPr>
          <w:rFonts w:ascii="Times New Roman" w:hAnsi="Times New Roman" w:cs="Times New Roman"/>
          <w:sz w:val="24"/>
          <w:szCs w:val="24"/>
        </w:rPr>
        <w:t>;</w:t>
      </w:r>
    </w:p>
    <w:p w14:paraId="2EECE7D4" w14:textId="199610EA" w:rsidR="005F64BC" w:rsidRPr="005144D6" w:rsidRDefault="537BAE33" w:rsidP="50F908A9">
      <w:pPr>
        <w:pStyle w:val="ListParagraph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>Atsižvelgiant į kibernetinio saugumo subjekto brandos lygi,</w:t>
      </w:r>
      <w:r w:rsidR="00EE305B"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00B86063" w:rsidRPr="50F908A9">
        <w:rPr>
          <w:rFonts w:ascii="Times New Roman" w:hAnsi="Times New Roman" w:cs="Times New Roman"/>
          <w:sz w:val="24"/>
          <w:szCs w:val="24"/>
        </w:rPr>
        <w:t xml:space="preserve">teikti </w:t>
      </w:r>
      <w:r w:rsidR="12B6E63C" w:rsidRPr="50F908A9">
        <w:rPr>
          <w:rFonts w:ascii="Times New Roman" w:hAnsi="Times New Roman" w:cs="Times New Roman"/>
          <w:sz w:val="24"/>
          <w:szCs w:val="24"/>
        </w:rPr>
        <w:t xml:space="preserve">paramą </w:t>
      </w:r>
      <w:r w:rsidR="00B86063" w:rsidRPr="50F908A9">
        <w:rPr>
          <w:rFonts w:ascii="Times New Roman" w:hAnsi="Times New Roman" w:cs="Times New Roman"/>
          <w:sz w:val="24"/>
          <w:szCs w:val="24"/>
        </w:rPr>
        <w:t xml:space="preserve"> informacij</w:t>
      </w:r>
      <w:r w:rsidR="4EA2B77D" w:rsidRPr="50F908A9">
        <w:rPr>
          <w:rFonts w:ascii="Times New Roman" w:hAnsi="Times New Roman" w:cs="Times New Roman"/>
          <w:sz w:val="24"/>
          <w:szCs w:val="24"/>
        </w:rPr>
        <w:t>a, rekomendacijomis</w:t>
      </w:r>
      <w:r w:rsidR="00B86063" w:rsidRPr="50F908A9">
        <w:rPr>
          <w:rFonts w:ascii="Times New Roman" w:hAnsi="Times New Roman" w:cs="Times New Roman"/>
          <w:sz w:val="24"/>
          <w:szCs w:val="24"/>
        </w:rPr>
        <w:t xml:space="preserve"> įranki</w:t>
      </w:r>
      <w:r w:rsidR="4AC3C019" w:rsidRPr="50F908A9">
        <w:rPr>
          <w:rFonts w:ascii="Times New Roman" w:hAnsi="Times New Roman" w:cs="Times New Roman"/>
          <w:sz w:val="24"/>
          <w:szCs w:val="24"/>
        </w:rPr>
        <w:t>ais ar kitais numatytais būdais</w:t>
      </w:r>
      <w:r w:rsidR="00516596" w:rsidRPr="50F908A9">
        <w:rPr>
          <w:rFonts w:ascii="Times New Roman" w:hAnsi="Times New Roman" w:cs="Times New Roman"/>
          <w:sz w:val="24"/>
          <w:szCs w:val="24"/>
        </w:rPr>
        <w:t>;</w:t>
      </w:r>
    </w:p>
    <w:p w14:paraId="7E986451" w14:textId="6510D923" w:rsidR="00EE305B" w:rsidRPr="00AF783C" w:rsidRDefault="67389C15" w:rsidP="50F908A9">
      <w:pPr>
        <w:pStyle w:val="ListParagraph"/>
        <w:numPr>
          <w:ilvl w:val="1"/>
          <w:numId w:val="36"/>
        </w:num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9B3922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adėti </w:t>
      </w:r>
      <w:r w:rsidR="000E2763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kibernetinio saugumo subjektams</w:t>
      </w:r>
      <w:r w:rsidR="00E514E3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14E3" w:rsidRPr="50F908A9">
        <w:rPr>
          <w:rFonts w:ascii="Times New Roman" w:hAnsi="Times New Roman" w:cs="Times New Roman"/>
          <w:sz w:val="24"/>
          <w:szCs w:val="24"/>
        </w:rPr>
        <w:t>atitikti teisės akt</w:t>
      </w:r>
      <w:r w:rsidR="5545902E" w:rsidRPr="50F908A9">
        <w:rPr>
          <w:rFonts w:ascii="Times New Roman" w:hAnsi="Times New Roman" w:cs="Times New Roman"/>
          <w:sz w:val="24"/>
          <w:szCs w:val="24"/>
        </w:rPr>
        <w:t>ams, pirmiausia</w:t>
      </w:r>
      <w:r w:rsidR="6DA740C2"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0B0A0C20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Kibernetinio saugumo įstatymui</w:t>
      </w:r>
      <w:r w:rsidR="04F60FF5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B0A0C20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įskaitant Kibernetinio saugumo reikalavimų aprašą</w:t>
      </w:r>
      <w:r w:rsidR="3C5AA3F9" w:rsidRPr="50F908A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B1D1531" w14:textId="069F33B4" w:rsidR="00163F51" w:rsidRPr="0047700B" w:rsidRDefault="00163F51" w:rsidP="005144D6">
      <w:pPr>
        <w:tabs>
          <w:tab w:val="left" w:pos="851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F7F33BE" w14:textId="25DE7ECD" w:rsidR="00F75267" w:rsidRPr="0047700B" w:rsidRDefault="4D311EFD" w:rsidP="00F75267">
      <w:pPr>
        <w:pStyle w:val="ListParagraph"/>
        <w:numPr>
          <w:ilvl w:val="0"/>
          <w:numId w:val="36"/>
        </w:numPr>
        <w:tabs>
          <w:tab w:val="left" w:pos="851"/>
        </w:tabs>
        <w:ind w:firstLine="20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b/>
          <w:bCs/>
          <w:sz w:val="24"/>
          <w:szCs w:val="24"/>
        </w:rPr>
        <w:t>Bendrieji reikalavimai</w:t>
      </w:r>
      <w:r w:rsidR="00AA78A6" w:rsidRPr="0047700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9C50475" w14:textId="6C42D52D" w:rsidR="00D8058A" w:rsidRPr="0047700B" w:rsidRDefault="003E707A" w:rsidP="00D42D30">
      <w:pPr>
        <w:pStyle w:val="ListParagraph"/>
        <w:numPr>
          <w:ilvl w:val="1"/>
          <w:numId w:val="3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>Kibernetinio saugumo subjektų, sektorių reitingavimo metodika</w:t>
      </w:r>
      <w:r w:rsidR="00962A13" w:rsidRPr="0047700B">
        <w:rPr>
          <w:rFonts w:ascii="Times New Roman" w:hAnsi="Times New Roman" w:cs="Times New Roman"/>
          <w:sz w:val="24"/>
          <w:szCs w:val="24"/>
        </w:rPr>
        <w:t xml:space="preserve"> ir visi susiję dokumentai parengti lietuvių kalba</w:t>
      </w:r>
      <w:r w:rsidR="00C9227B" w:rsidRPr="0047700B">
        <w:rPr>
          <w:rFonts w:ascii="Times New Roman" w:hAnsi="Times New Roman" w:cs="Times New Roman"/>
          <w:sz w:val="24"/>
          <w:szCs w:val="24"/>
        </w:rPr>
        <w:t>;</w:t>
      </w:r>
    </w:p>
    <w:p w14:paraId="11B1FB89" w14:textId="70FDB09B" w:rsidR="00EC32B5" w:rsidRPr="0047700B" w:rsidRDefault="00EC32B5" w:rsidP="004B1AD0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 xml:space="preserve">Reitingavimo metodika parengta „Microsoft </w:t>
      </w:r>
      <w:proofErr w:type="spellStart"/>
      <w:r w:rsidRPr="0047700B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Pr="0047700B">
        <w:rPr>
          <w:rFonts w:ascii="Times New Roman" w:hAnsi="Times New Roman" w:cs="Times New Roman"/>
          <w:sz w:val="24"/>
          <w:szCs w:val="24"/>
        </w:rPr>
        <w:t>“ arba lygiaverčiu formatu</w:t>
      </w:r>
      <w:r w:rsidR="00E96E1A" w:rsidRPr="0047700B">
        <w:rPr>
          <w:rFonts w:ascii="Times New Roman" w:hAnsi="Times New Roman" w:cs="Times New Roman"/>
          <w:sz w:val="24"/>
          <w:szCs w:val="24"/>
        </w:rPr>
        <w:t xml:space="preserve"> ir perduoti NKSC atstovui su redagavimo galimybe</w:t>
      </w:r>
      <w:r w:rsidR="004B1AD0" w:rsidRPr="0047700B">
        <w:rPr>
          <w:rFonts w:ascii="Times New Roman" w:hAnsi="Times New Roman" w:cs="Times New Roman"/>
          <w:sz w:val="24"/>
          <w:szCs w:val="24"/>
        </w:rPr>
        <w:t>;</w:t>
      </w:r>
    </w:p>
    <w:p w14:paraId="2ACD8DE8" w14:textId="083D9CC3" w:rsidR="00EC32B5" w:rsidRPr="0047700B" w:rsidRDefault="000A37BA" w:rsidP="004B1AD0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 xml:space="preserve">Reitingavimo metodikos </w:t>
      </w:r>
      <w:r w:rsidR="005926B5" w:rsidRPr="50F908A9">
        <w:rPr>
          <w:rFonts w:ascii="Times New Roman" w:hAnsi="Times New Roman" w:cs="Times New Roman"/>
          <w:sz w:val="24"/>
          <w:szCs w:val="24"/>
        </w:rPr>
        <w:t>priedai gali būti parengti „Microsof</w:t>
      </w:r>
      <w:r w:rsidR="009F51B4" w:rsidRPr="50F908A9">
        <w:rPr>
          <w:rFonts w:ascii="Times New Roman" w:hAnsi="Times New Roman" w:cs="Times New Roman"/>
          <w:sz w:val="24"/>
          <w:szCs w:val="24"/>
        </w:rPr>
        <w:t>t</w:t>
      </w:r>
      <w:r w:rsidR="005926B5" w:rsidRPr="50F908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26B5" w:rsidRPr="50F908A9">
        <w:rPr>
          <w:rFonts w:ascii="Times New Roman" w:hAnsi="Times New Roman" w:cs="Times New Roman"/>
          <w:sz w:val="24"/>
          <w:szCs w:val="24"/>
        </w:rPr>
        <w:t>ex</w:t>
      </w:r>
      <w:r w:rsidR="1F748D3B" w:rsidRPr="50F908A9">
        <w:rPr>
          <w:rFonts w:ascii="Times New Roman" w:hAnsi="Times New Roman" w:cs="Times New Roman"/>
          <w:sz w:val="24"/>
          <w:szCs w:val="24"/>
        </w:rPr>
        <w:t>c</w:t>
      </w:r>
      <w:r w:rsidR="00B6596E" w:rsidRPr="50F908A9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="00B6596E" w:rsidRPr="50F908A9">
        <w:rPr>
          <w:rFonts w:ascii="Times New Roman" w:hAnsi="Times New Roman" w:cs="Times New Roman"/>
          <w:sz w:val="24"/>
          <w:szCs w:val="24"/>
        </w:rPr>
        <w:t>“ arba lygiaverčiu formatu</w:t>
      </w:r>
      <w:r w:rsidR="00E96E1A" w:rsidRPr="50F908A9">
        <w:rPr>
          <w:rFonts w:ascii="Times New Roman" w:hAnsi="Times New Roman" w:cs="Times New Roman"/>
          <w:sz w:val="24"/>
          <w:szCs w:val="24"/>
        </w:rPr>
        <w:t xml:space="preserve"> ir perduoti NKSC atstovui su redagavimo galimybe</w:t>
      </w:r>
      <w:r w:rsidR="004B1AD0" w:rsidRPr="50F908A9">
        <w:rPr>
          <w:rFonts w:ascii="Times New Roman" w:hAnsi="Times New Roman" w:cs="Times New Roman"/>
          <w:sz w:val="24"/>
          <w:szCs w:val="24"/>
        </w:rPr>
        <w:t>;</w:t>
      </w:r>
    </w:p>
    <w:p w14:paraId="39E5192F" w14:textId="17BF38F7" w:rsidR="00DC6196" w:rsidRPr="0047700B" w:rsidRDefault="00E96E1A" w:rsidP="004B1AD0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>Visi reitingavimo metodikos dokumentai</w:t>
      </w:r>
      <w:r w:rsidR="00DC6196" w:rsidRPr="50F908A9">
        <w:rPr>
          <w:rFonts w:ascii="Times New Roman" w:hAnsi="Times New Roman" w:cs="Times New Roman"/>
          <w:sz w:val="24"/>
          <w:szCs w:val="24"/>
        </w:rPr>
        <w:t xml:space="preserve"> turi būti perduoti NKSC atstovui optinėse DVD laikmenose arba suteikta galimybė </w:t>
      </w:r>
      <w:r w:rsidR="7C9A1219" w:rsidRPr="50F908A9">
        <w:rPr>
          <w:rFonts w:ascii="Times New Roman" w:hAnsi="Times New Roman" w:cs="Times New Roman"/>
          <w:sz w:val="24"/>
          <w:szCs w:val="24"/>
        </w:rPr>
        <w:t>at</w:t>
      </w:r>
      <w:r w:rsidR="00DC6196" w:rsidRPr="50F908A9">
        <w:rPr>
          <w:rFonts w:ascii="Times New Roman" w:hAnsi="Times New Roman" w:cs="Times New Roman"/>
          <w:sz w:val="24"/>
          <w:szCs w:val="24"/>
        </w:rPr>
        <w:t>sisiųsti iš tiekėjo pasiūlytos duomenų saugyklos;</w:t>
      </w:r>
    </w:p>
    <w:p w14:paraId="389BB580" w14:textId="52F65572" w:rsidR="001554E9" w:rsidRPr="0047700B" w:rsidRDefault="00AA78A6" w:rsidP="001554E9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 xml:space="preserve">Visos paslaugos turi būti suteiktos per </w:t>
      </w:r>
      <w:r w:rsidR="00163F51" w:rsidRPr="50F908A9">
        <w:rPr>
          <w:rFonts w:ascii="Times New Roman" w:hAnsi="Times New Roman" w:cs="Times New Roman"/>
          <w:sz w:val="24"/>
          <w:szCs w:val="24"/>
        </w:rPr>
        <w:t>4</w:t>
      </w:r>
      <w:r w:rsidRPr="50F908A9">
        <w:rPr>
          <w:rFonts w:ascii="Times New Roman" w:hAnsi="Times New Roman" w:cs="Times New Roman"/>
          <w:sz w:val="24"/>
          <w:szCs w:val="24"/>
        </w:rPr>
        <w:t xml:space="preserve"> mėnesius po sutarties pasirašymo</w:t>
      </w:r>
      <w:r w:rsidR="00424312" w:rsidRPr="50F908A9">
        <w:rPr>
          <w:rFonts w:ascii="Times New Roman" w:hAnsi="Times New Roman" w:cs="Times New Roman"/>
          <w:sz w:val="24"/>
          <w:szCs w:val="24"/>
        </w:rPr>
        <w:t>;</w:t>
      </w:r>
    </w:p>
    <w:p w14:paraId="1D412422" w14:textId="3D2731A8" w:rsidR="001554E9" w:rsidRPr="0047700B" w:rsidRDefault="7A716877" w:rsidP="001554E9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>Ti</w:t>
      </w:r>
      <w:r w:rsidR="0B29F051" w:rsidRPr="50F908A9">
        <w:rPr>
          <w:rFonts w:ascii="Times New Roman" w:hAnsi="Times New Roman" w:cs="Times New Roman"/>
          <w:sz w:val="24"/>
          <w:szCs w:val="24"/>
        </w:rPr>
        <w:t>e</w:t>
      </w:r>
      <w:r w:rsidRPr="50F908A9">
        <w:rPr>
          <w:rFonts w:ascii="Times New Roman" w:hAnsi="Times New Roman" w:cs="Times New Roman"/>
          <w:sz w:val="24"/>
          <w:szCs w:val="24"/>
        </w:rPr>
        <w:t xml:space="preserve">kėjas per 14 dienų po sutarties pasirašymo turi su </w:t>
      </w:r>
      <w:r w:rsidR="7CE06328" w:rsidRPr="50F908A9">
        <w:rPr>
          <w:rFonts w:ascii="Times New Roman" w:hAnsi="Times New Roman" w:cs="Times New Roman"/>
          <w:sz w:val="24"/>
          <w:szCs w:val="24"/>
        </w:rPr>
        <w:t>NKSC</w:t>
      </w:r>
      <w:r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7D76FF05" w:rsidRPr="50F908A9">
        <w:rPr>
          <w:rFonts w:ascii="Times New Roman" w:hAnsi="Times New Roman" w:cs="Times New Roman"/>
          <w:sz w:val="24"/>
          <w:szCs w:val="24"/>
        </w:rPr>
        <w:t>ats</w:t>
      </w:r>
      <w:r w:rsidR="69BF1C93" w:rsidRPr="50F908A9">
        <w:rPr>
          <w:rFonts w:ascii="Times New Roman" w:hAnsi="Times New Roman" w:cs="Times New Roman"/>
          <w:sz w:val="24"/>
          <w:szCs w:val="24"/>
        </w:rPr>
        <w:t xml:space="preserve">tovu </w:t>
      </w:r>
      <w:r w:rsidRPr="50F908A9">
        <w:rPr>
          <w:rFonts w:ascii="Times New Roman" w:hAnsi="Times New Roman" w:cs="Times New Roman"/>
          <w:sz w:val="24"/>
          <w:szCs w:val="24"/>
        </w:rPr>
        <w:t>suderinti paslaugų (etapų) teikimo grafiką</w:t>
      </w:r>
      <w:r w:rsidR="36E8E819" w:rsidRPr="50F908A9">
        <w:rPr>
          <w:rFonts w:ascii="Times New Roman" w:hAnsi="Times New Roman" w:cs="Times New Roman"/>
          <w:sz w:val="24"/>
          <w:szCs w:val="24"/>
        </w:rPr>
        <w:t>;</w:t>
      </w:r>
    </w:p>
    <w:p w14:paraId="2834D6B4" w14:textId="522A3DCB" w:rsidR="00D8058A" w:rsidRPr="00246A20" w:rsidRDefault="00D8058A" w:rsidP="50F908A9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>Tiekėjas po kiekvieno etapo pristato NKSC</w:t>
      </w:r>
      <w:r w:rsidR="008A7310" w:rsidRPr="50F908A9">
        <w:rPr>
          <w:rFonts w:ascii="Times New Roman" w:hAnsi="Times New Roman" w:cs="Times New Roman"/>
          <w:sz w:val="24"/>
          <w:szCs w:val="24"/>
        </w:rPr>
        <w:t xml:space="preserve"> atstovui</w:t>
      </w:r>
      <w:r w:rsidRPr="50F908A9">
        <w:rPr>
          <w:rFonts w:ascii="Times New Roman" w:hAnsi="Times New Roman" w:cs="Times New Roman"/>
          <w:sz w:val="24"/>
          <w:szCs w:val="24"/>
        </w:rPr>
        <w:t xml:space="preserve"> tarpinius </w:t>
      </w:r>
      <w:r w:rsidR="0090764D" w:rsidRPr="50F908A9">
        <w:rPr>
          <w:rFonts w:ascii="Times New Roman" w:hAnsi="Times New Roman" w:cs="Times New Roman"/>
          <w:sz w:val="24"/>
          <w:szCs w:val="24"/>
        </w:rPr>
        <w:t>rezultatus</w:t>
      </w:r>
      <w:r w:rsidR="002D4456" w:rsidRPr="50F908A9">
        <w:rPr>
          <w:rFonts w:ascii="Times New Roman" w:hAnsi="Times New Roman" w:cs="Times New Roman"/>
          <w:sz w:val="24"/>
          <w:szCs w:val="24"/>
        </w:rPr>
        <w:t xml:space="preserve">. Tarpiniai rezultatai </w:t>
      </w:r>
      <w:r w:rsidR="00907789" w:rsidRPr="50F908A9">
        <w:rPr>
          <w:rFonts w:ascii="Times New Roman" w:hAnsi="Times New Roman" w:cs="Times New Roman"/>
          <w:sz w:val="24"/>
          <w:szCs w:val="24"/>
        </w:rPr>
        <w:t xml:space="preserve">pagal susitarimą su NKSC </w:t>
      </w:r>
      <w:r w:rsidR="00607D1A" w:rsidRPr="50F908A9">
        <w:rPr>
          <w:rFonts w:ascii="Times New Roman" w:hAnsi="Times New Roman" w:cs="Times New Roman"/>
          <w:sz w:val="24"/>
          <w:szCs w:val="24"/>
        </w:rPr>
        <w:t>gali būti pristatomi kibernetinio saugumo bendruomenei</w:t>
      </w:r>
      <w:r w:rsidR="00631BCE" w:rsidRPr="50F908A9">
        <w:rPr>
          <w:rFonts w:ascii="Times New Roman" w:hAnsi="Times New Roman" w:cs="Times New Roman"/>
          <w:sz w:val="24"/>
          <w:szCs w:val="24"/>
        </w:rPr>
        <w:t>, siekiant gauti pastabas ir pagal tai tobu</w:t>
      </w:r>
      <w:r w:rsidR="00907789" w:rsidRPr="50F908A9">
        <w:rPr>
          <w:rFonts w:ascii="Times New Roman" w:hAnsi="Times New Roman" w:cs="Times New Roman"/>
          <w:sz w:val="24"/>
          <w:szCs w:val="24"/>
        </w:rPr>
        <w:t>linti teikiamus rezultatus</w:t>
      </w:r>
      <w:r w:rsidR="00342AFA" w:rsidRPr="50F908A9">
        <w:rPr>
          <w:rFonts w:ascii="Times New Roman" w:hAnsi="Times New Roman" w:cs="Times New Roman"/>
          <w:sz w:val="24"/>
          <w:szCs w:val="24"/>
        </w:rPr>
        <w:t>;</w:t>
      </w:r>
    </w:p>
    <w:p w14:paraId="603B7037" w14:textId="0AC6E367" w:rsidR="4EA29792" w:rsidRPr="0047700B" w:rsidRDefault="4EA29792" w:rsidP="3266C8AA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Kibernetinio saugumo subjektai suskirstyti į sektorius </w:t>
      </w:r>
      <w:r w:rsidR="3F50ABD6" w:rsidRPr="0047700B">
        <w:rPr>
          <w:rFonts w:ascii="Times New Roman" w:eastAsiaTheme="minorEastAsia" w:hAnsi="Times New Roman" w:cs="Times New Roman"/>
          <w:sz w:val="24"/>
          <w:szCs w:val="24"/>
        </w:rPr>
        <w:t>vadovaujantis Lietuvos Respublikos Kibernetinio saugumo įstatymo pakeitimu</w:t>
      </w:r>
      <w:r w:rsidRPr="0047700B">
        <w:rPr>
          <w:rFonts w:ascii="Times New Roman" w:eastAsiaTheme="minorEastAsia" w:hAnsi="Times New Roman" w:cs="Times New Roman"/>
          <w:sz w:val="24"/>
          <w:szCs w:val="24"/>
          <w:vertAlign w:val="superscript"/>
        </w:rPr>
        <w:footnoteReference w:id="3"/>
      </w:r>
      <w:r w:rsidR="3F50ABD6" w:rsidRPr="0047700B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7047B13D" w14:textId="51343675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Energetika;</w:t>
      </w:r>
    </w:p>
    <w:p w14:paraId="13182377" w14:textId="38540F96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Transportas;</w:t>
      </w:r>
    </w:p>
    <w:p w14:paraId="79809D04" w14:textId="3C995C7D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Bankininkystė;</w:t>
      </w:r>
    </w:p>
    <w:p w14:paraId="705595C3" w14:textId="7A3DDC83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Finansų rinkų infrastruktūros objektai;</w:t>
      </w:r>
    </w:p>
    <w:p w14:paraId="73C00A65" w14:textId="093A5E86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Sveikatos priežiūra;</w:t>
      </w:r>
    </w:p>
    <w:p w14:paraId="100C5E6C" w14:textId="721AEE26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Geriamasis vanduo;</w:t>
      </w:r>
    </w:p>
    <w:p w14:paraId="411F58D0" w14:textId="1360F4BA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Nuotekos;</w:t>
      </w:r>
    </w:p>
    <w:p w14:paraId="5C17BEBC" w14:textId="13E6C69D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Skaitmeninė infrastruktūra;</w:t>
      </w:r>
    </w:p>
    <w:p w14:paraId="69AE7A5F" w14:textId="608DEA2D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Informacinių ir ryšių technologijų paslaugų valdymas;</w:t>
      </w:r>
    </w:p>
    <w:p w14:paraId="290A0253" w14:textId="74909C75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Viešasis administravimas;</w:t>
      </w:r>
    </w:p>
    <w:p w14:paraId="2F1A4A65" w14:textId="7EC8C04C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Kosmosas;</w:t>
      </w:r>
    </w:p>
    <w:p w14:paraId="0E44EFA1" w14:textId="1FA29E00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Pašto paslaugos;</w:t>
      </w:r>
    </w:p>
    <w:p w14:paraId="68EF618A" w14:textId="20A2CA55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Atliekų tvarkymas;</w:t>
      </w:r>
    </w:p>
    <w:p w14:paraId="1C5D0BE9" w14:textId="454EA4EA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Cheminių medžiagų gamyba ir platinimas;</w:t>
      </w:r>
    </w:p>
    <w:p w14:paraId="05D0B9F9" w14:textId="093C3A42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Maisto gamyba, perdirbimas ir platinimas;</w:t>
      </w:r>
    </w:p>
    <w:p w14:paraId="79E4E100" w14:textId="5D40016F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Gamyba;</w:t>
      </w:r>
    </w:p>
    <w:p w14:paraId="3F146020" w14:textId="23E055EE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Informacinės visuomenės paslaugos;</w:t>
      </w:r>
    </w:p>
    <w:p w14:paraId="00699847" w14:textId="6191AA04" w:rsidR="3F50ABD6" w:rsidRPr="0047700B" w:rsidRDefault="3F50ABD6" w:rsidP="3266C8AA">
      <w:pPr>
        <w:pStyle w:val="ListParagraph"/>
        <w:numPr>
          <w:ilvl w:val="2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eastAsiaTheme="minorEastAsia" w:hAnsi="Times New Roman" w:cs="Times New Roman"/>
          <w:sz w:val="24"/>
          <w:szCs w:val="24"/>
        </w:rPr>
        <w:t>Moksliniai tyrimai.</w:t>
      </w:r>
    </w:p>
    <w:p w14:paraId="6B5EDEB8" w14:textId="45A01819" w:rsidR="05FBCCE4" w:rsidRPr="00283ACE" w:rsidRDefault="05FBCCE4" w:rsidP="77668428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>Tiekėjas, rengdamas reitingavimo metodiką, privalo įvertinti tarptautin</w:t>
      </w:r>
      <w:r w:rsidR="5219AFCB" w:rsidRPr="50F908A9">
        <w:rPr>
          <w:rFonts w:ascii="Times New Roman" w:hAnsi="Times New Roman" w:cs="Times New Roman"/>
          <w:sz w:val="24"/>
          <w:szCs w:val="24"/>
        </w:rPr>
        <w:t>iu mastu pripaž</w:t>
      </w:r>
      <w:r w:rsidR="36BF4BAC" w:rsidRPr="50F908A9">
        <w:rPr>
          <w:rFonts w:ascii="Times New Roman" w:hAnsi="Times New Roman" w:cs="Times New Roman"/>
          <w:sz w:val="24"/>
          <w:szCs w:val="24"/>
        </w:rPr>
        <w:t>įsta</w:t>
      </w:r>
      <w:r w:rsidR="5219AFCB" w:rsidRPr="50F908A9">
        <w:rPr>
          <w:rFonts w:ascii="Times New Roman" w:hAnsi="Times New Roman" w:cs="Times New Roman"/>
          <w:sz w:val="24"/>
          <w:szCs w:val="24"/>
        </w:rPr>
        <w:t>mas</w:t>
      </w:r>
      <w:r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052D5155" w:rsidRPr="50F908A9">
        <w:rPr>
          <w:rFonts w:ascii="Times New Roman" w:hAnsi="Times New Roman" w:cs="Times New Roman"/>
          <w:sz w:val="24"/>
          <w:szCs w:val="24"/>
        </w:rPr>
        <w:t>kibernetinio saugumo</w:t>
      </w:r>
      <w:r w:rsidR="14BCAFD5" w:rsidRPr="50F908A9">
        <w:rPr>
          <w:rFonts w:ascii="Times New Roman" w:hAnsi="Times New Roman" w:cs="Times New Roman"/>
          <w:sz w:val="24"/>
          <w:szCs w:val="24"/>
        </w:rPr>
        <w:t xml:space="preserve"> brandos </w:t>
      </w:r>
      <w:r w:rsidR="052D5155" w:rsidRPr="50F908A9">
        <w:rPr>
          <w:rFonts w:ascii="Times New Roman" w:hAnsi="Times New Roman" w:cs="Times New Roman"/>
          <w:sz w:val="24"/>
          <w:szCs w:val="24"/>
        </w:rPr>
        <w:t>lygio nustatymo metodikas</w:t>
      </w:r>
      <w:r w:rsidR="4DB270DF" w:rsidRPr="50F908A9">
        <w:rPr>
          <w:rFonts w:ascii="Times New Roman" w:hAnsi="Times New Roman" w:cs="Times New Roman"/>
          <w:sz w:val="24"/>
          <w:szCs w:val="24"/>
        </w:rPr>
        <w:t xml:space="preserve"> ir</w:t>
      </w:r>
      <w:r w:rsidR="111B57EA" w:rsidRPr="50F908A9">
        <w:rPr>
          <w:rFonts w:ascii="Times New Roman" w:hAnsi="Times New Roman" w:cs="Times New Roman"/>
          <w:sz w:val="24"/>
          <w:szCs w:val="24"/>
        </w:rPr>
        <w:t xml:space="preserve"> ne mažiau</w:t>
      </w:r>
      <w:r w:rsidR="6A1E20A2" w:rsidRPr="50F908A9">
        <w:rPr>
          <w:rFonts w:ascii="Times New Roman" w:hAnsi="Times New Roman" w:cs="Times New Roman"/>
          <w:sz w:val="24"/>
          <w:szCs w:val="24"/>
        </w:rPr>
        <w:t xml:space="preserve"> kaip</w:t>
      </w:r>
      <w:r w:rsidR="111B57EA"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577FA6FF" w:rsidRPr="50F908A9">
        <w:rPr>
          <w:rFonts w:ascii="Times New Roman" w:hAnsi="Times New Roman" w:cs="Times New Roman"/>
          <w:sz w:val="24"/>
          <w:szCs w:val="24"/>
        </w:rPr>
        <w:t>dviejų</w:t>
      </w:r>
      <w:r w:rsidR="111B57EA" w:rsidRPr="50F908A9">
        <w:rPr>
          <w:rFonts w:ascii="Times New Roman" w:hAnsi="Times New Roman" w:cs="Times New Roman"/>
          <w:sz w:val="24"/>
          <w:szCs w:val="24"/>
        </w:rPr>
        <w:t xml:space="preserve"> užsienio šalių (ES ir NATO)</w:t>
      </w:r>
      <w:r w:rsidR="00134E3B" w:rsidRPr="50F908A9">
        <w:rPr>
          <w:rFonts w:ascii="Times New Roman" w:hAnsi="Times New Roman" w:cs="Times New Roman"/>
          <w:sz w:val="24"/>
          <w:szCs w:val="24"/>
        </w:rPr>
        <w:t xml:space="preserve"> arba atskirų sektorių,</w:t>
      </w:r>
      <w:r w:rsidR="00920DD9" w:rsidRPr="50F908A9">
        <w:rPr>
          <w:rFonts w:ascii="Times New Roman" w:hAnsi="Times New Roman" w:cs="Times New Roman"/>
          <w:sz w:val="24"/>
          <w:szCs w:val="24"/>
        </w:rPr>
        <w:t xml:space="preserve"> arba </w:t>
      </w:r>
      <w:r w:rsidR="0016569D" w:rsidRPr="50F908A9">
        <w:rPr>
          <w:rFonts w:ascii="Times New Roman" w:hAnsi="Times New Roman" w:cs="Times New Roman"/>
          <w:sz w:val="24"/>
          <w:szCs w:val="24"/>
        </w:rPr>
        <w:t>organizacijų</w:t>
      </w:r>
      <w:r w:rsidR="111B57EA" w:rsidRPr="50F908A9">
        <w:rPr>
          <w:rFonts w:ascii="Times New Roman" w:hAnsi="Times New Roman" w:cs="Times New Roman"/>
          <w:sz w:val="24"/>
          <w:szCs w:val="24"/>
        </w:rPr>
        <w:t xml:space="preserve"> gerąsias praktikas</w:t>
      </w:r>
      <w:r w:rsidR="55FCD82B" w:rsidRPr="50F908A9">
        <w:rPr>
          <w:rFonts w:ascii="Times New Roman" w:hAnsi="Times New Roman" w:cs="Times New Roman"/>
          <w:sz w:val="24"/>
          <w:szCs w:val="24"/>
        </w:rPr>
        <w:t>, rezultatus pristato NKSC atstovui;</w:t>
      </w:r>
    </w:p>
    <w:p w14:paraId="06FFA212" w14:textId="69689FB2" w:rsidR="006960E5" w:rsidRPr="00283ACE" w:rsidRDefault="61218D97" w:rsidP="7B026F74">
      <w:pPr>
        <w:pStyle w:val="ListParagraph"/>
        <w:numPr>
          <w:ilvl w:val="1"/>
          <w:numId w:val="36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</w:rPr>
      </w:pPr>
      <w:r w:rsidRPr="00283ACE">
        <w:rPr>
          <w:rFonts w:ascii="Times New Roman" w:hAnsi="Times New Roman" w:cs="Times New Roman"/>
          <w:sz w:val="24"/>
          <w:szCs w:val="24"/>
        </w:rPr>
        <w:t>Reitingavimo metodika</w:t>
      </w:r>
      <w:r w:rsidR="2BDAAC1D" w:rsidRPr="00283ACE">
        <w:rPr>
          <w:rFonts w:ascii="Times New Roman" w:hAnsi="Times New Roman" w:cs="Times New Roman"/>
          <w:sz w:val="24"/>
          <w:szCs w:val="24"/>
        </w:rPr>
        <w:t xml:space="preserve"> turi būti</w:t>
      </w:r>
      <w:r w:rsidRPr="00283ACE">
        <w:rPr>
          <w:rFonts w:ascii="Times New Roman" w:hAnsi="Times New Roman" w:cs="Times New Roman"/>
          <w:sz w:val="24"/>
          <w:szCs w:val="24"/>
        </w:rPr>
        <w:t xml:space="preserve"> pritaikyta</w:t>
      </w:r>
      <w:r w:rsidR="108084A2" w:rsidRPr="00283ACE">
        <w:rPr>
          <w:rFonts w:ascii="Times New Roman" w:hAnsi="Times New Roman" w:cs="Times New Roman"/>
          <w:sz w:val="24"/>
          <w:szCs w:val="24"/>
        </w:rPr>
        <w:t xml:space="preserve"> atsižvelgiant į organizacijų dydį ir </w:t>
      </w:r>
      <w:r w:rsidR="00E06F8E" w:rsidRPr="00283ACE">
        <w:rPr>
          <w:rFonts w:ascii="Times New Roman" w:hAnsi="Times New Roman" w:cs="Times New Roman"/>
          <w:sz w:val="24"/>
          <w:szCs w:val="24"/>
        </w:rPr>
        <w:t xml:space="preserve">kibernetinio saugumo </w:t>
      </w:r>
      <w:r w:rsidR="108084A2" w:rsidRPr="00283ACE">
        <w:rPr>
          <w:rFonts w:ascii="Times New Roman" w:hAnsi="Times New Roman" w:cs="Times New Roman"/>
          <w:sz w:val="24"/>
          <w:szCs w:val="24"/>
        </w:rPr>
        <w:t>kompetencijų lygį</w:t>
      </w:r>
      <w:r w:rsidR="0BC25085" w:rsidRPr="00283ACE">
        <w:rPr>
          <w:rFonts w:ascii="Times New Roman" w:hAnsi="Times New Roman" w:cs="Times New Roman"/>
          <w:sz w:val="24"/>
          <w:szCs w:val="24"/>
        </w:rPr>
        <w:t>.</w:t>
      </w:r>
      <w:r w:rsidR="682576C3" w:rsidRPr="00283ACE">
        <w:rPr>
          <w:rFonts w:ascii="Times New Roman" w:hAnsi="Times New Roman" w:cs="Times New Roman"/>
          <w:sz w:val="24"/>
          <w:szCs w:val="24"/>
        </w:rPr>
        <w:t xml:space="preserve"> </w:t>
      </w:r>
      <w:r w:rsidR="4F80AAFA" w:rsidRPr="00283ACE">
        <w:rPr>
          <w:rFonts w:ascii="Times New Roman" w:hAnsi="Times New Roman" w:cs="Times New Roman"/>
          <w:sz w:val="24"/>
          <w:szCs w:val="24"/>
        </w:rPr>
        <w:t>P</w:t>
      </w:r>
      <w:r w:rsidR="6DD4EF08" w:rsidRPr="00283ACE">
        <w:rPr>
          <w:rFonts w:ascii="Times New Roman" w:hAnsi="Times New Roman" w:cs="Times New Roman"/>
          <w:sz w:val="24"/>
          <w:szCs w:val="24"/>
        </w:rPr>
        <w:t xml:space="preserve">agal metodiką kibernetinio saugumo subjektus turi </w:t>
      </w:r>
      <w:r w:rsidR="35DD4EB8" w:rsidRPr="00283ACE">
        <w:rPr>
          <w:rFonts w:ascii="Times New Roman" w:hAnsi="Times New Roman" w:cs="Times New Roman"/>
          <w:sz w:val="24"/>
          <w:szCs w:val="24"/>
        </w:rPr>
        <w:t>būti taikomos</w:t>
      </w:r>
      <w:r w:rsidR="6DD4EF08" w:rsidRPr="00283ACE">
        <w:rPr>
          <w:rFonts w:ascii="Times New Roman" w:hAnsi="Times New Roman" w:cs="Times New Roman"/>
          <w:sz w:val="24"/>
          <w:szCs w:val="24"/>
        </w:rPr>
        <w:t xml:space="preserve"> tr</w:t>
      </w:r>
      <w:r w:rsidR="49124A07" w:rsidRPr="00283ACE">
        <w:rPr>
          <w:rFonts w:ascii="Times New Roman" w:hAnsi="Times New Roman" w:cs="Times New Roman"/>
          <w:sz w:val="24"/>
          <w:szCs w:val="24"/>
        </w:rPr>
        <w:t>y</w:t>
      </w:r>
      <w:r w:rsidR="6DD4EF08" w:rsidRPr="00283ACE">
        <w:rPr>
          <w:rFonts w:ascii="Times New Roman" w:hAnsi="Times New Roman" w:cs="Times New Roman"/>
          <w:sz w:val="24"/>
          <w:szCs w:val="24"/>
        </w:rPr>
        <w:t>s kategorij</w:t>
      </w:r>
      <w:r w:rsidR="755880C3" w:rsidRPr="00283ACE">
        <w:rPr>
          <w:rFonts w:ascii="Times New Roman" w:hAnsi="Times New Roman" w:cs="Times New Roman"/>
          <w:sz w:val="24"/>
          <w:szCs w:val="24"/>
        </w:rPr>
        <w:t>o</w:t>
      </w:r>
      <w:r w:rsidR="6DD4EF08" w:rsidRPr="00283ACE">
        <w:rPr>
          <w:rFonts w:ascii="Times New Roman" w:hAnsi="Times New Roman" w:cs="Times New Roman"/>
          <w:sz w:val="24"/>
          <w:szCs w:val="24"/>
        </w:rPr>
        <w:t>s</w:t>
      </w:r>
      <w:r w:rsidR="2017C68B" w:rsidRPr="00283ACE">
        <w:rPr>
          <w:rFonts w:ascii="Times New Roman" w:hAnsi="Times New Roman" w:cs="Times New Roman"/>
          <w:sz w:val="24"/>
          <w:szCs w:val="24"/>
        </w:rPr>
        <w:t xml:space="preserve"> – </w:t>
      </w:r>
      <w:r w:rsidR="336D68B2" w:rsidRPr="00283ACE">
        <w:rPr>
          <w:rFonts w:ascii="Times New Roman" w:hAnsi="Times New Roman" w:cs="Times New Roman"/>
          <w:sz w:val="24"/>
          <w:szCs w:val="24"/>
        </w:rPr>
        <w:t>e</w:t>
      </w:r>
      <w:r w:rsidR="2017C68B" w:rsidRPr="00283ACE">
        <w:rPr>
          <w:rFonts w:ascii="Times New Roman" w:hAnsi="Times New Roman" w:cs="Times New Roman"/>
          <w:sz w:val="24"/>
          <w:szCs w:val="24"/>
        </w:rPr>
        <w:t>smini</w:t>
      </w:r>
      <w:r w:rsidR="08A1B16A" w:rsidRPr="00283ACE">
        <w:rPr>
          <w:rFonts w:ascii="Times New Roman" w:hAnsi="Times New Roman" w:cs="Times New Roman"/>
          <w:sz w:val="24"/>
          <w:szCs w:val="24"/>
        </w:rPr>
        <w:t>ai</w:t>
      </w:r>
      <w:r w:rsidR="5393108A" w:rsidRPr="00283ACE">
        <w:rPr>
          <w:rFonts w:ascii="Times New Roman" w:hAnsi="Times New Roman" w:cs="Times New Roman"/>
          <w:sz w:val="24"/>
          <w:szCs w:val="24"/>
        </w:rPr>
        <w:t xml:space="preserve"> ir</w:t>
      </w:r>
      <w:r w:rsidR="2017C68B" w:rsidRPr="00283ACE">
        <w:rPr>
          <w:rFonts w:ascii="Times New Roman" w:hAnsi="Times New Roman" w:cs="Times New Roman"/>
          <w:sz w:val="24"/>
          <w:szCs w:val="24"/>
        </w:rPr>
        <w:t xml:space="preserve"> </w:t>
      </w:r>
      <w:r w:rsidR="50826042" w:rsidRPr="00283ACE">
        <w:rPr>
          <w:rFonts w:ascii="Times New Roman" w:hAnsi="Times New Roman" w:cs="Times New Roman"/>
          <w:sz w:val="24"/>
          <w:szCs w:val="24"/>
        </w:rPr>
        <w:t>s</w:t>
      </w:r>
      <w:r w:rsidR="2017C68B" w:rsidRPr="00283ACE">
        <w:rPr>
          <w:rFonts w:ascii="Times New Roman" w:hAnsi="Times New Roman" w:cs="Times New Roman"/>
          <w:sz w:val="24"/>
          <w:szCs w:val="24"/>
        </w:rPr>
        <w:t>varb</w:t>
      </w:r>
      <w:r w:rsidR="4D41D9BE" w:rsidRPr="00283ACE">
        <w:rPr>
          <w:rFonts w:ascii="Times New Roman" w:hAnsi="Times New Roman" w:cs="Times New Roman"/>
          <w:sz w:val="24"/>
          <w:szCs w:val="24"/>
        </w:rPr>
        <w:t>ū</w:t>
      </w:r>
      <w:r w:rsidR="2017C68B" w:rsidRPr="00283ACE">
        <w:rPr>
          <w:rFonts w:ascii="Times New Roman" w:hAnsi="Times New Roman" w:cs="Times New Roman"/>
          <w:sz w:val="24"/>
          <w:szCs w:val="24"/>
        </w:rPr>
        <w:t>s</w:t>
      </w:r>
      <w:r w:rsidR="09202997" w:rsidRPr="00283ACE">
        <w:rPr>
          <w:rFonts w:ascii="Times New Roman" w:hAnsi="Times New Roman" w:cs="Times New Roman"/>
          <w:sz w:val="24"/>
          <w:szCs w:val="24"/>
        </w:rPr>
        <w:t xml:space="preserve"> subjekt</w:t>
      </w:r>
      <w:r w:rsidR="1A661862" w:rsidRPr="00283ACE">
        <w:rPr>
          <w:rFonts w:ascii="Times New Roman" w:hAnsi="Times New Roman" w:cs="Times New Roman"/>
          <w:sz w:val="24"/>
          <w:szCs w:val="24"/>
        </w:rPr>
        <w:t>ai</w:t>
      </w:r>
      <w:r w:rsidR="2E369607" w:rsidRPr="00283AC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153F71AE" w:rsidRPr="00283ACE">
        <w:rPr>
          <w:rFonts w:ascii="Times New Roman" w:hAnsi="Times New Roman" w:cs="Times New Roman"/>
          <w:sz w:val="24"/>
          <w:szCs w:val="24"/>
        </w:rPr>
        <w:t>(</w:t>
      </w:r>
      <w:r w:rsidR="2E369607" w:rsidRPr="00283ACE">
        <w:rPr>
          <w:rFonts w:ascii="Times New Roman" w:hAnsi="Times New Roman" w:cs="Times New Roman"/>
          <w:sz w:val="24"/>
          <w:szCs w:val="24"/>
        </w:rPr>
        <w:t xml:space="preserve">kaip kad yra apibrėžta </w:t>
      </w:r>
      <w:r w:rsidR="0067A6FD" w:rsidRPr="00283ACE">
        <w:rPr>
          <w:rFonts w:ascii="Times New Roman" w:hAnsi="Times New Roman" w:cs="Times New Roman"/>
          <w:sz w:val="24"/>
          <w:szCs w:val="24"/>
        </w:rPr>
        <w:t>Kibernetinio saugumo įstatym</w:t>
      </w:r>
      <w:r w:rsidR="470BD93B" w:rsidRPr="00283ACE">
        <w:rPr>
          <w:rFonts w:ascii="Times New Roman" w:hAnsi="Times New Roman" w:cs="Times New Roman"/>
          <w:sz w:val="24"/>
          <w:szCs w:val="24"/>
        </w:rPr>
        <w:t>o pakeitime</w:t>
      </w:r>
      <w:r w:rsidR="643F2A99" w:rsidRPr="00283ACE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="55A07E5D" w:rsidRPr="00283ACE">
        <w:rPr>
          <w:rFonts w:ascii="Times New Roman" w:hAnsi="Times New Roman" w:cs="Times New Roman"/>
          <w:sz w:val="24"/>
          <w:szCs w:val="24"/>
        </w:rPr>
        <w:t>(Toliau - KSĮ))</w:t>
      </w:r>
      <w:r w:rsidR="0403828B" w:rsidRPr="00283ACE">
        <w:rPr>
          <w:rFonts w:ascii="Times New Roman" w:hAnsi="Times New Roman" w:cs="Times New Roman"/>
          <w:sz w:val="24"/>
          <w:szCs w:val="24"/>
        </w:rPr>
        <w:t xml:space="preserve"> ir </w:t>
      </w:r>
      <w:r w:rsidR="1428D75B" w:rsidRPr="00283ACE">
        <w:rPr>
          <w:rFonts w:ascii="Times New Roman" w:hAnsi="Times New Roman" w:cs="Times New Roman"/>
          <w:sz w:val="24"/>
          <w:szCs w:val="24"/>
        </w:rPr>
        <w:t>vis</w:t>
      </w:r>
      <w:r w:rsidR="0D5B1BC8" w:rsidRPr="00283ACE">
        <w:rPr>
          <w:rFonts w:ascii="Times New Roman" w:hAnsi="Times New Roman" w:cs="Times New Roman"/>
          <w:sz w:val="24"/>
          <w:szCs w:val="24"/>
        </w:rPr>
        <w:t xml:space="preserve">os </w:t>
      </w:r>
      <w:r w:rsidR="0944B4C0" w:rsidRPr="00283ACE">
        <w:rPr>
          <w:rFonts w:ascii="Times New Roman" w:hAnsi="Times New Roman" w:cs="Times New Roman"/>
          <w:sz w:val="24"/>
          <w:szCs w:val="24"/>
        </w:rPr>
        <w:t xml:space="preserve">kitos </w:t>
      </w:r>
      <w:r w:rsidR="0D5B1BC8" w:rsidRPr="00283ACE">
        <w:rPr>
          <w:rFonts w:ascii="Times New Roman" w:hAnsi="Times New Roman" w:cs="Times New Roman"/>
          <w:sz w:val="24"/>
          <w:szCs w:val="24"/>
        </w:rPr>
        <w:t>organizacijos, kurios nėra kibernetinio saugumo subjektai</w:t>
      </w:r>
      <w:r w:rsidR="1B8FA62A" w:rsidRPr="00283ACE">
        <w:rPr>
          <w:rFonts w:ascii="Times New Roman" w:hAnsi="Times New Roman" w:cs="Times New Roman"/>
          <w:sz w:val="24"/>
          <w:szCs w:val="24"/>
        </w:rPr>
        <w:t>;</w:t>
      </w:r>
      <w:r w:rsidR="4514F116" w:rsidRPr="00283A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D9F68" w14:textId="070888F6" w:rsidR="006960E5" w:rsidRPr="0047700B" w:rsidRDefault="006960E5" w:rsidP="77668428">
      <w:pPr>
        <w:pStyle w:val="ListParagraph"/>
        <w:numPr>
          <w:ilvl w:val="1"/>
          <w:numId w:val="36"/>
        </w:numPr>
        <w:tabs>
          <w:tab w:val="left" w:pos="108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 xml:space="preserve">Tiekėjas parengia </w:t>
      </w:r>
      <w:r w:rsidR="1821A06D" w:rsidRPr="0047700B">
        <w:rPr>
          <w:rFonts w:ascii="Times New Roman" w:hAnsi="Times New Roman" w:cs="Times New Roman"/>
          <w:sz w:val="24"/>
          <w:szCs w:val="24"/>
        </w:rPr>
        <w:t>ir aprašo</w:t>
      </w:r>
      <w:r w:rsidRPr="0047700B">
        <w:rPr>
          <w:rFonts w:ascii="Times New Roman" w:hAnsi="Times New Roman" w:cs="Times New Roman"/>
          <w:sz w:val="24"/>
          <w:szCs w:val="24"/>
        </w:rPr>
        <w:t xml:space="preserve"> reitingavimo metodiką, kuri bus naudojama įvertinti kibernetinio saugumo subjektų ir sektorių kibernetinio saugumo lygį, apskaičiuojant kibernetinio saugumo brandos lygį</w:t>
      </w:r>
      <w:r w:rsidR="00F07BD6" w:rsidRPr="0047700B">
        <w:rPr>
          <w:rFonts w:ascii="Times New Roman" w:hAnsi="Times New Roman" w:cs="Times New Roman"/>
          <w:sz w:val="24"/>
          <w:szCs w:val="24"/>
        </w:rPr>
        <w:t>;</w:t>
      </w:r>
    </w:p>
    <w:p w14:paraId="3EDD4277" w14:textId="69FB14CA" w:rsidR="7BF4B2BF" w:rsidRPr="0047700B" w:rsidRDefault="7BF4B2BF" w:rsidP="77668428">
      <w:pPr>
        <w:pStyle w:val="ListParagraph"/>
        <w:numPr>
          <w:ilvl w:val="1"/>
          <w:numId w:val="36"/>
        </w:numPr>
        <w:tabs>
          <w:tab w:val="left" w:pos="1125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 xml:space="preserve">Tiekėjo parengta reitingavimo metodika bus naudojama sureitinguoti kibernetinio saugumo subjektus </w:t>
      </w:r>
      <w:r w:rsidR="16C58E91" w:rsidRPr="0047700B">
        <w:rPr>
          <w:rFonts w:ascii="Times New Roman" w:hAnsi="Times New Roman" w:cs="Times New Roman"/>
          <w:sz w:val="24"/>
          <w:szCs w:val="24"/>
        </w:rPr>
        <w:t>pagal jų brandos lygį Kibernetinio saugumo stebėsenos sistemoje (toliau – KSSS);</w:t>
      </w:r>
    </w:p>
    <w:p w14:paraId="2248AC4A" w14:textId="4AFEBE05" w:rsidR="0620F515" w:rsidRPr="007E235A" w:rsidRDefault="1C8167C0" w:rsidP="7B026F74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35A">
        <w:rPr>
          <w:rFonts w:ascii="Times New Roman" w:hAnsi="Times New Roman" w:cs="Times New Roman"/>
          <w:sz w:val="24"/>
          <w:szCs w:val="24"/>
        </w:rPr>
        <w:t xml:space="preserve">Kibernetinio saugumo </w:t>
      </w:r>
      <w:r w:rsidR="722CC01B" w:rsidRPr="007E235A">
        <w:rPr>
          <w:rFonts w:ascii="Times New Roman" w:hAnsi="Times New Roman" w:cs="Times New Roman"/>
          <w:sz w:val="24"/>
          <w:szCs w:val="24"/>
        </w:rPr>
        <w:t>brandos lygiui apskaičiuoti turi būti naudojami</w:t>
      </w:r>
      <w:r w:rsidR="1EAE188B" w:rsidRPr="007E235A">
        <w:rPr>
          <w:rFonts w:ascii="Times New Roman" w:hAnsi="Times New Roman" w:cs="Times New Roman"/>
          <w:sz w:val="24"/>
          <w:szCs w:val="24"/>
        </w:rPr>
        <w:t xml:space="preserve"> </w:t>
      </w:r>
      <w:r w:rsidR="6427BB21" w:rsidRPr="007E235A">
        <w:rPr>
          <w:rFonts w:ascii="Times New Roman" w:hAnsi="Times New Roman" w:cs="Times New Roman"/>
          <w:sz w:val="24"/>
          <w:szCs w:val="24"/>
        </w:rPr>
        <w:t>kibernetinio saugumo rodikli</w:t>
      </w:r>
      <w:r w:rsidR="722CC01B" w:rsidRPr="007E235A">
        <w:rPr>
          <w:rFonts w:ascii="Times New Roman" w:hAnsi="Times New Roman" w:cs="Times New Roman"/>
          <w:sz w:val="24"/>
          <w:szCs w:val="24"/>
        </w:rPr>
        <w:t>ai</w:t>
      </w:r>
      <w:r w:rsidR="4E00380F" w:rsidRPr="007E235A">
        <w:rPr>
          <w:rFonts w:ascii="Times New Roman" w:hAnsi="Times New Roman" w:cs="Times New Roman"/>
          <w:sz w:val="24"/>
          <w:szCs w:val="24"/>
        </w:rPr>
        <w:t xml:space="preserve"> (toliau – rodikli</w:t>
      </w:r>
      <w:r w:rsidR="722CC01B" w:rsidRPr="007E235A">
        <w:rPr>
          <w:rFonts w:ascii="Times New Roman" w:hAnsi="Times New Roman" w:cs="Times New Roman"/>
          <w:sz w:val="24"/>
          <w:szCs w:val="24"/>
        </w:rPr>
        <w:t>ai</w:t>
      </w:r>
      <w:r w:rsidR="4E00380F" w:rsidRPr="007E235A">
        <w:rPr>
          <w:rFonts w:ascii="Times New Roman" w:hAnsi="Times New Roman" w:cs="Times New Roman"/>
          <w:sz w:val="24"/>
          <w:szCs w:val="24"/>
        </w:rPr>
        <w:t>)</w:t>
      </w:r>
      <w:r w:rsidR="626B4552" w:rsidRPr="007E235A">
        <w:rPr>
          <w:rFonts w:ascii="Times New Roman" w:hAnsi="Times New Roman" w:cs="Times New Roman"/>
          <w:sz w:val="24"/>
          <w:szCs w:val="24"/>
        </w:rPr>
        <w:t>;</w:t>
      </w:r>
    </w:p>
    <w:p w14:paraId="615E47B4" w14:textId="109CA38B" w:rsidR="36601E3A" w:rsidRPr="0047700B" w:rsidRDefault="36601E3A" w:rsidP="00AC142E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>Rodikliai turi būti apskaičiuojami naudojantis nustatytais kriterijais;</w:t>
      </w:r>
    </w:p>
    <w:p w14:paraId="1E6489F6" w14:textId="1B885C9E" w:rsidR="60C86AFE" w:rsidRPr="0047700B" w:rsidRDefault="60C86AFE" w:rsidP="3266C8AA">
      <w:pPr>
        <w:pStyle w:val="ListParagraph"/>
        <w:numPr>
          <w:ilvl w:val="1"/>
          <w:numId w:val="36"/>
        </w:numPr>
        <w:tabs>
          <w:tab w:val="left" w:pos="1080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 xml:space="preserve">Tiekėjas </w:t>
      </w:r>
      <w:r w:rsidR="24F6BA9C" w:rsidRPr="0047700B">
        <w:rPr>
          <w:rFonts w:ascii="Times New Roman" w:hAnsi="Times New Roman" w:cs="Times New Roman"/>
          <w:sz w:val="24"/>
          <w:szCs w:val="24"/>
        </w:rPr>
        <w:t>kiekvienam rodikliui</w:t>
      </w:r>
      <w:r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45B9D438" w:rsidRPr="0047700B">
        <w:rPr>
          <w:rFonts w:ascii="Times New Roman" w:hAnsi="Times New Roman" w:cs="Times New Roman"/>
          <w:sz w:val="24"/>
          <w:szCs w:val="24"/>
        </w:rPr>
        <w:t xml:space="preserve">ir kriterijui </w:t>
      </w:r>
      <w:r w:rsidRPr="0047700B">
        <w:rPr>
          <w:rFonts w:ascii="Times New Roman" w:hAnsi="Times New Roman" w:cs="Times New Roman"/>
          <w:sz w:val="24"/>
          <w:szCs w:val="24"/>
        </w:rPr>
        <w:t>nustato svertinius koeficientus</w:t>
      </w:r>
      <w:r w:rsidR="0E70322B" w:rsidRPr="0047700B">
        <w:rPr>
          <w:rFonts w:ascii="Times New Roman" w:hAnsi="Times New Roman" w:cs="Times New Roman"/>
          <w:sz w:val="24"/>
          <w:szCs w:val="24"/>
        </w:rPr>
        <w:t xml:space="preserve">, atsižvelgdamas į </w:t>
      </w:r>
      <w:r w:rsidR="5DCBCBEF" w:rsidRPr="0047700B">
        <w:rPr>
          <w:rFonts w:ascii="Times New Roman" w:hAnsi="Times New Roman" w:cs="Times New Roman"/>
          <w:sz w:val="24"/>
          <w:szCs w:val="24"/>
        </w:rPr>
        <w:t xml:space="preserve">rodiklio </w:t>
      </w:r>
      <w:r w:rsidR="192DE71F" w:rsidRPr="0047700B">
        <w:rPr>
          <w:rFonts w:ascii="Times New Roman" w:hAnsi="Times New Roman" w:cs="Times New Roman"/>
          <w:sz w:val="24"/>
          <w:szCs w:val="24"/>
        </w:rPr>
        <w:t xml:space="preserve">ir kriterijaus </w:t>
      </w:r>
      <w:r w:rsidR="5DCBCBEF" w:rsidRPr="0047700B">
        <w:rPr>
          <w:rFonts w:ascii="Times New Roman" w:hAnsi="Times New Roman" w:cs="Times New Roman"/>
          <w:sz w:val="24"/>
          <w:szCs w:val="24"/>
        </w:rPr>
        <w:t>svarbą;</w:t>
      </w:r>
    </w:p>
    <w:p w14:paraId="2B64FDF2" w14:textId="1A085557" w:rsidR="00496F1D" w:rsidRPr="0047700B" w:rsidRDefault="761CEE97" w:rsidP="3266C8AA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>Reitingavimo</w:t>
      </w:r>
      <w:r w:rsidR="0620F515" w:rsidRPr="0047700B">
        <w:rPr>
          <w:rFonts w:ascii="Times New Roman" w:hAnsi="Times New Roman" w:cs="Times New Roman"/>
          <w:sz w:val="24"/>
          <w:szCs w:val="24"/>
        </w:rPr>
        <w:t xml:space="preserve"> metodik</w:t>
      </w:r>
      <w:r w:rsidR="39B56259" w:rsidRPr="0047700B">
        <w:rPr>
          <w:rFonts w:ascii="Times New Roman" w:hAnsi="Times New Roman" w:cs="Times New Roman"/>
          <w:sz w:val="24"/>
          <w:szCs w:val="24"/>
        </w:rPr>
        <w:t>a</w:t>
      </w:r>
      <w:r w:rsidR="0620F515" w:rsidRPr="0047700B">
        <w:rPr>
          <w:rFonts w:ascii="Times New Roman" w:hAnsi="Times New Roman" w:cs="Times New Roman"/>
          <w:sz w:val="24"/>
          <w:szCs w:val="24"/>
        </w:rPr>
        <w:t xml:space="preserve"> privalo</w:t>
      </w:r>
      <w:r w:rsidR="00BF6D0C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0620F515" w:rsidRPr="0047700B">
        <w:rPr>
          <w:rFonts w:ascii="Times New Roman" w:hAnsi="Times New Roman" w:cs="Times New Roman"/>
          <w:sz w:val="24"/>
          <w:szCs w:val="24"/>
        </w:rPr>
        <w:t xml:space="preserve">apimti </w:t>
      </w:r>
      <w:r w:rsidR="63E57C8C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251B6E78" w:rsidRPr="0047700B">
        <w:rPr>
          <w:rFonts w:ascii="Times New Roman" w:hAnsi="Times New Roman" w:cs="Times New Roman"/>
          <w:sz w:val="24"/>
          <w:szCs w:val="24"/>
        </w:rPr>
        <w:t xml:space="preserve">pagrindinius </w:t>
      </w:r>
      <w:r w:rsidR="41D06005" w:rsidRPr="0047700B">
        <w:rPr>
          <w:rFonts w:ascii="Times New Roman" w:hAnsi="Times New Roman" w:cs="Times New Roman"/>
          <w:sz w:val="24"/>
          <w:szCs w:val="24"/>
        </w:rPr>
        <w:t xml:space="preserve">kibernetinio saugumo įvertinimui </w:t>
      </w:r>
      <w:r w:rsidR="276A4FC2" w:rsidRPr="0047700B">
        <w:rPr>
          <w:rFonts w:ascii="Times New Roman" w:hAnsi="Times New Roman" w:cs="Times New Roman"/>
          <w:sz w:val="24"/>
          <w:szCs w:val="24"/>
        </w:rPr>
        <w:t xml:space="preserve">svarbius </w:t>
      </w:r>
      <w:r w:rsidR="3A900A1F" w:rsidRPr="0047700B">
        <w:rPr>
          <w:rFonts w:ascii="Times New Roman" w:hAnsi="Times New Roman" w:cs="Times New Roman"/>
          <w:sz w:val="24"/>
          <w:szCs w:val="24"/>
        </w:rPr>
        <w:t>rodiklius</w:t>
      </w:r>
      <w:r w:rsidR="3248D2FD" w:rsidRPr="0047700B">
        <w:rPr>
          <w:rFonts w:ascii="Times New Roman" w:hAnsi="Times New Roman" w:cs="Times New Roman"/>
          <w:sz w:val="24"/>
          <w:szCs w:val="24"/>
        </w:rPr>
        <w:t>, gautus iš:</w:t>
      </w:r>
    </w:p>
    <w:p w14:paraId="058030CA" w14:textId="3F9EC06C" w:rsidR="00B2312D" w:rsidRPr="0047700B" w:rsidRDefault="14EB8FA0" w:rsidP="00B2312D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b/>
          <w:bCs/>
          <w:sz w:val="24"/>
          <w:szCs w:val="24"/>
        </w:rPr>
        <w:lastRenderedPageBreak/>
        <w:t>Kibernetinio saugumo subjektų</w:t>
      </w:r>
      <w:r w:rsidR="0620F515" w:rsidRPr="004770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4AD83207" w:rsidRPr="0047700B">
        <w:rPr>
          <w:rFonts w:ascii="Times New Roman" w:hAnsi="Times New Roman" w:cs="Times New Roman"/>
          <w:b/>
          <w:bCs/>
          <w:sz w:val="24"/>
          <w:szCs w:val="24"/>
        </w:rPr>
        <w:t>atitikties</w:t>
      </w:r>
      <w:r w:rsidR="5EB39227" w:rsidRPr="004770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FBF43A8" w:rsidRPr="0047700B">
        <w:rPr>
          <w:rFonts w:ascii="Times New Roman" w:hAnsi="Times New Roman" w:cs="Times New Roman"/>
          <w:b/>
          <w:bCs/>
          <w:sz w:val="24"/>
          <w:szCs w:val="24"/>
        </w:rPr>
        <w:t>vertinim</w:t>
      </w:r>
      <w:r w:rsidR="10D44562" w:rsidRPr="0047700B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B2BA935" w:rsidRPr="0047700B">
        <w:rPr>
          <w:rFonts w:ascii="Times New Roman" w:hAnsi="Times New Roman" w:cs="Times New Roman"/>
          <w:sz w:val="24"/>
          <w:szCs w:val="24"/>
        </w:rPr>
        <w:t>;</w:t>
      </w:r>
    </w:p>
    <w:p w14:paraId="2F21BDD1" w14:textId="3D0E37EA" w:rsidR="00812042" w:rsidRPr="0047700B" w:rsidRDefault="14EB8FA0" w:rsidP="00B2312D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hanging="657"/>
        <w:jc w:val="both"/>
        <w:rPr>
          <w:rFonts w:ascii="Times New Roman" w:hAnsi="Times New Roman" w:cs="Times New Roman"/>
          <w:sz w:val="24"/>
          <w:szCs w:val="24"/>
        </w:rPr>
      </w:pPr>
      <w:r w:rsidRPr="4E65D323">
        <w:rPr>
          <w:rFonts w:ascii="Times New Roman" w:hAnsi="Times New Roman" w:cs="Times New Roman"/>
          <w:b/>
          <w:bCs/>
          <w:sz w:val="24"/>
          <w:szCs w:val="24"/>
        </w:rPr>
        <w:t>Kibernetinio saugumo subjektų</w:t>
      </w:r>
      <w:r w:rsidR="761CEE97"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 s</w:t>
      </w:r>
      <w:r w:rsidR="3B2D19DE"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pragų </w:t>
      </w:r>
      <w:r w:rsidR="761CEE97" w:rsidRPr="4E65D323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761CEE97" w:rsidRPr="4E65D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angl. </w:t>
      </w:r>
      <w:proofErr w:type="spellStart"/>
      <w:r w:rsidR="761CEE97" w:rsidRPr="4E65D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vulnerabilities</w:t>
      </w:r>
      <w:proofErr w:type="spellEnd"/>
      <w:r w:rsidR="761CEE97" w:rsidRPr="4E65D323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D657E92" w:rsidRPr="4E65D32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1F996BA0"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4ABC720C"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naudojamų </w:t>
      </w:r>
      <w:r w:rsidR="1F996BA0"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saugumo </w:t>
      </w:r>
      <w:r w:rsidR="3A6D15F1" w:rsidRPr="4E65D323">
        <w:rPr>
          <w:rFonts w:ascii="Times New Roman" w:hAnsi="Times New Roman" w:cs="Times New Roman"/>
          <w:b/>
          <w:bCs/>
          <w:sz w:val="24"/>
          <w:szCs w:val="24"/>
        </w:rPr>
        <w:t>priemonių ir konfigūracij</w:t>
      </w:r>
      <w:r w:rsidR="1F996BA0"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ų </w:t>
      </w:r>
      <w:r w:rsidR="43B10C67" w:rsidRPr="4E65D323">
        <w:rPr>
          <w:rFonts w:ascii="Times New Roman" w:hAnsi="Times New Roman" w:cs="Times New Roman"/>
          <w:b/>
          <w:bCs/>
          <w:sz w:val="24"/>
          <w:szCs w:val="24"/>
        </w:rPr>
        <w:t>vertinim</w:t>
      </w:r>
      <w:r w:rsidR="4B740865" w:rsidRPr="4E65D32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43B10C67" w:rsidRPr="4E65D323">
        <w:rPr>
          <w:rFonts w:ascii="Times New Roman" w:hAnsi="Times New Roman" w:cs="Times New Roman"/>
          <w:sz w:val="24"/>
          <w:szCs w:val="24"/>
        </w:rPr>
        <w:t>;</w:t>
      </w:r>
    </w:p>
    <w:p w14:paraId="2FD39FCE" w14:textId="72D210F6" w:rsidR="00812042" w:rsidRPr="0047700B" w:rsidRDefault="14EB8FA0" w:rsidP="3266C8AA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hanging="6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00B">
        <w:rPr>
          <w:rFonts w:ascii="Times New Roman" w:hAnsi="Times New Roman" w:cs="Times New Roman"/>
          <w:b/>
          <w:bCs/>
          <w:sz w:val="24"/>
          <w:szCs w:val="24"/>
        </w:rPr>
        <w:t>Kibernetinio saugumo subjektų</w:t>
      </w:r>
      <w:r w:rsidR="761CEE97" w:rsidRPr="0047700B">
        <w:rPr>
          <w:rFonts w:ascii="Times New Roman" w:hAnsi="Times New Roman" w:cs="Times New Roman"/>
          <w:b/>
          <w:bCs/>
          <w:sz w:val="24"/>
          <w:szCs w:val="24"/>
        </w:rPr>
        <w:t xml:space="preserve"> kibernetinio saugumo </w:t>
      </w:r>
      <w:r w:rsidR="1BD8882B" w:rsidRPr="0047700B">
        <w:rPr>
          <w:rFonts w:ascii="Times New Roman" w:hAnsi="Times New Roman" w:cs="Times New Roman"/>
          <w:b/>
          <w:bCs/>
          <w:sz w:val="24"/>
          <w:szCs w:val="24"/>
        </w:rPr>
        <w:t>rizik</w:t>
      </w:r>
      <w:r w:rsidR="3DD8F071" w:rsidRPr="0047700B">
        <w:rPr>
          <w:rFonts w:ascii="Times New Roman" w:hAnsi="Times New Roman" w:cs="Times New Roman"/>
          <w:b/>
          <w:bCs/>
          <w:sz w:val="24"/>
          <w:szCs w:val="24"/>
        </w:rPr>
        <w:t>os vertinim</w:t>
      </w:r>
      <w:r w:rsidR="58C7F5CE" w:rsidRPr="0047700B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33D1D07D" w:rsidRPr="0047700B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728DA6D0" w14:textId="7D36074B" w:rsidR="00812042" w:rsidRPr="0047700B" w:rsidRDefault="68DF74AA" w:rsidP="3266C8AA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hanging="6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00B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33D1D07D" w:rsidRPr="0047700B">
        <w:rPr>
          <w:rFonts w:ascii="Times New Roman" w:hAnsi="Times New Roman" w:cs="Times New Roman"/>
          <w:b/>
          <w:bCs/>
          <w:sz w:val="24"/>
          <w:szCs w:val="24"/>
        </w:rPr>
        <w:t>ibernetinio saugumo incident</w:t>
      </w:r>
      <w:r w:rsidR="3FCA96AE" w:rsidRPr="0047700B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="33D1D07D" w:rsidRPr="0047700B">
        <w:rPr>
          <w:rFonts w:ascii="Times New Roman" w:hAnsi="Times New Roman" w:cs="Times New Roman"/>
          <w:b/>
          <w:bCs/>
          <w:sz w:val="24"/>
          <w:szCs w:val="24"/>
        </w:rPr>
        <w:t xml:space="preserve"> ir jų valdymo </w:t>
      </w:r>
      <w:r w:rsidR="5C66AF49" w:rsidRPr="0047700B">
        <w:rPr>
          <w:rFonts w:ascii="Times New Roman" w:hAnsi="Times New Roman" w:cs="Times New Roman"/>
          <w:b/>
          <w:bCs/>
          <w:sz w:val="24"/>
          <w:szCs w:val="24"/>
        </w:rPr>
        <w:t>vertinimo</w:t>
      </w:r>
      <w:r w:rsidR="33D1D07D" w:rsidRPr="0047700B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0B800587" w14:textId="3614163E" w:rsidR="00812042" w:rsidRPr="0047700B" w:rsidRDefault="067BF4F4" w:rsidP="3EE5029E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hanging="6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50F908A9">
        <w:rPr>
          <w:rFonts w:ascii="Times New Roman" w:hAnsi="Times New Roman" w:cs="Times New Roman"/>
          <w:b/>
          <w:bCs/>
          <w:sz w:val="24"/>
          <w:szCs w:val="24"/>
        </w:rPr>
        <w:t>Kibernetinio saugumo mokym</w:t>
      </w:r>
      <w:r w:rsidR="25A17A88" w:rsidRPr="50F908A9">
        <w:rPr>
          <w:rFonts w:ascii="Times New Roman" w:hAnsi="Times New Roman" w:cs="Times New Roman"/>
          <w:b/>
          <w:bCs/>
          <w:sz w:val="24"/>
          <w:szCs w:val="24"/>
        </w:rPr>
        <w:t>ų vertinimo</w:t>
      </w:r>
      <w:r w:rsidR="6FFD11EF" w:rsidRPr="50F908A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6F76A04" w:rsidRPr="50F908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E095578" w14:textId="4C669DC7" w:rsidR="008B53C2" w:rsidRPr="00E90946" w:rsidRDefault="614A664F" w:rsidP="50F908A9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 xml:space="preserve">Tiekėjas </w:t>
      </w:r>
      <w:r w:rsidR="009A41FE" w:rsidRPr="50F908A9">
        <w:rPr>
          <w:rFonts w:ascii="Times New Roman" w:hAnsi="Times New Roman" w:cs="Times New Roman"/>
          <w:sz w:val="24"/>
          <w:szCs w:val="24"/>
        </w:rPr>
        <w:t>gali</w:t>
      </w:r>
      <w:r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7CC096EF" w:rsidRPr="50F908A9">
        <w:rPr>
          <w:rFonts w:ascii="Times New Roman" w:hAnsi="Times New Roman" w:cs="Times New Roman"/>
          <w:sz w:val="24"/>
          <w:szCs w:val="24"/>
        </w:rPr>
        <w:t>pasiūlyti</w:t>
      </w:r>
      <w:r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58494345" w:rsidRPr="50F908A9">
        <w:rPr>
          <w:rFonts w:ascii="Times New Roman" w:hAnsi="Times New Roman" w:cs="Times New Roman"/>
          <w:sz w:val="24"/>
          <w:szCs w:val="24"/>
        </w:rPr>
        <w:t>papildom</w:t>
      </w:r>
      <w:r w:rsidR="713044D2" w:rsidRPr="50F908A9">
        <w:rPr>
          <w:rFonts w:ascii="Times New Roman" w:hAnsi="Times New Roman" w:cs="Times New Roman"/>
          <w:sz w:val="24"/>
          <w:szCs w:val="24"/>
        </w:rPr>
        <w:t>u</w:t>
      </w:r>
      <w:r w:rsidR="6DD76499" w:rsidRPr="50F908A9">
        <w:rPr>
          <w:rFonts w:ascii="Times New Roman" w:hAnsi="Times New Roman" w:cs="Times New Roman"/>
          <w:sz w:val="24"/>
          <w:szCs w:val="24"/>
        </w:rPr>
        <w:t>s</w:t>
      </w:r>
      <w:r w:rsidR="58494345"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16EF1C07" w:rsidRPr="50F908A9">
        <w:rPr>
          <w:rFonts w:ascii="Times New Roman" w:hAnsi="Times New Roman" w:cs="Times New Roman"/>
          <w:sz w:val="24"/>
          <w:szCs w:val="24"/>
        </w:rPr>
        <w:t>rodiklius</w:t>
      </w:r>
      <w:r w:rsidR="7A8F541C" w:rsidRPr="50F908A9">
        <w:rPr>
          <w:rFonts w:ascii="Times New Roman" w:hAnsi="Times New Roman" w:cs="Times New Roman"/>
          <w:sz w:val="24"/>
          <w:szCs w:val="24"/>
        </w:rPr>
        <w:t xml:space="preserve"> ir kriterijus jiems apskaičiuoti</w:t>
      </w:r>
      <w:r w:rsidRPr="50F908A9">
        <w:rPr>
          <w:rFonts w:ascii="Times New Roman" w:hAnsi="Times New Roman" w:cs="Times New Roman"/>
          <w:sz w:val="24"/>
          <w:szCs w:val="24"/>
        </w:rPr>
        <w:t>, kuri</w:t>
      </w:r>
      <w:r w:rsidR="761F09DA" w:rsidRPr="50F908A9">
        <w:rPr>
          <w:rFonts w:ascii="Times New Roman" w:hAnsi="Times New Roman" w:cs="Times New Roman"/>
          <w:sz w:val="24"/>
          <w:szCs w:val="24"/>
        </w:rPr>
        <w:t>e</w:t>
      </w:r>
      <w:r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2BA8C137" w:rsidRPr="50F908A9">
        <w:rPr>
          <w:rFonts w:ascii="Times New Roman" w:hAnsi="Times New Roman" w:cs="Times New Roman"/>
          <w:sz w:val="24"/>
          <w:szCs w:val="24"/>
        </w:rPr>
        <w:t>galėtų būti</w:t>
      </w:r>
      <w:r w:rsidRPr="50F908A9">
        <w:rPr>
          <w:rFonts w:ascii="Times New Roman" w:hAnsi="Times New Roman" w:cs="Times New Roman"/>
          <w:sz w:val="24"/>
          <w:szCs w:val="24"/>
        </w:rPr>
        <w:t xml:space="preserve"> naudojam</w:t>
      </w:r>
      <w:r w:rsidR="0FC42A82" w:rsidRPr="50F908A9">
        <w:rPr>
          <w:rFonts w:ascii="Times New Roman" w:hAnsi="Times New Roman" w:cs="Times New Roman"/>
          <w:sz w:val="24"/>
          <w:szCs w:val="24"/>
        </w:rPr>
        <w:t>i</w:t>
      </w:r>
      <w:r w:rsidRPr="50F908A9">
        <w:rPr>
          <w:rFonts w:ascii="Times New Roman" w:hAnsi="Times New Roman" w:cs="Times New Roman"/>
          <w:sz w:val="24"/>
          <w:szCs w:val="24"/>
        </w:rPr>
        <w:t xml:space="preserve"> objektyviai </w:t>
      </w:r>
      <w:r w:rsidR="48249281" w:rsidRPr="50F908A9">
        <w:rPr>
          <w:rFonts w:ascii="Times New Roman" w:hAnsi="Times New Roman" w:cs="Times New Roman"/>
          <w:sz w:val="24"/>
          <w:szCs w:val="24"/>
        </w:rPr>
        <w:t>įvertinti</w:t>
      </w:r>
      <w:r w:rsidR="58494345" w:rsidRPr="50F908A9">
        <w:rPr>
          <w:rFonts w:ascii="Times New Roman" w:hAnsi="Times New Roman" w:cs="Times New Roman"/>
          <w:sz w:val="24"/>
          <w:szCs w:val="24"/>
        </w:rPr>
        <w:t xml:space="preserve"> kibernetinio saugumo subjektų</w:t>
      </w:r>
      <w:r w:rsidR="7CC096EF" w:rsidRPr="50F908A9">
        <w:rPr>
          <w:rFonts w:ascii="Times New Roman" w:hAnsi="Times New Roman" w:cs="Times New Roman"/>
          <w:sz w:val="24"/>
          <w:szCs w:val="24"/>
        </w:rPr>
        <w:t xml:space="preserve"> kibernetinio saugumo </w:t>
      </w:r>
      <w:r w:rsidR="47D7F63B" w:rsidRPr="50F908A9">
        <w:rPr>
          <w:rFonts w:ascii="Times New Roman" w:hAnsi="Times New Roman" w:cs="Times New Roman"/>
          <w:sz w:val="24"/>
          <w:szCs w:val="24"/>
        </w:rPr>
        <w:t xml:space="preserve">brandos </w:t>
      </w:r>
      <w:r w:rsidR="7CC096EF" w:rsidRPr="50F908A9">
        <w:rPr>
          <w:rFonts w:ascii="Times New Roman" w:hAnsi="Times New Roman" w:cs="Times New Roman"/>
          <w:sz w:val="24"/>
          <w:szCs w:val="24"/>
        </w:rPr>
        <w:t>lygį;</w:t>
      </w:r>
    </w:p>
    <w:p w14:paraId="4D420564" w14:textId="3829471C" w:rsidR="008B53C2" w:rsidRPr="009A7EB1" w:rsidRDefault="614A664F" w:rsidP="7B026F74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 xml:space="preserve">Tiekėjas parengia </w:t>
      </w:r>
      <w:r w:rsidR="6B81C2EC" w:rsidRPr="50F908A9">
        <w:rPr>
          <w:rFonts w:ascii="Times New Roman" w:hAnsi="Times New Roman" w:cs="Times New Roman"/>
          <w:sz w:val="24"/>
          <w:szCs w:val="24"/>
        </w:rPr>
        <w:t xml:space="preserve">ir aprašo </w:t>
      </w:r>
      <w:r w:rsidRPr="50F908A9">
        <w:rPr>
          <w:rFonts w:ascii="Times New Roman" w:hAnsi="Times New Roman" w:cs="Times New Roman"/>
          <w:sz w:val="24"/>
          <w:szCs w:val="24"/>
        </w:rPr>
        <w:t xml:space="preserve">matematinę formulę, pagal kurią bus apskaičiuotas kibernetinio saugumo </w:t>
      </w:r>
      <w:r w:rsidR="08682E99" w:rsidRPr="50F908A9">
        <w:rPr>
          <w:rFonts w:ascii="Times New Roman" w:hAnsi="Times New Roman" w:cs="Times New Roman"/>
          <w:sz w:val="24"/>
          <w:szCs w:val="24"/>
        </w:rPr>
        <w:t>brandos lygis</w:t>
      </w:r>
      <w:r w:rsidRPr="50F908A9">
        <w:rPr>
          <w:rFonts w:ascii="Times New Roman" w:hAnsi="Times New Roman" w:cs="Times New Roman"/>
          <w:sz w:val="24"/>
          <w:szCs w:val="24"/>
        </w:rPr>
        <w:t>;</w:t>
      </w:r>
    </w:p>
    <w:p w14:paraId="6486321D" w14:textId="6629D8F4" w:rsidR="008B53C2" w:rsidRPr="009A7EB1" w:rsidRDefault="022966B1" w:rsidP="7B026F74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</w:rPr>
      </w:pPr>
      <w:r w:rsidRPr="50F908A9">
        <w:rPr>
          <w:rFonts w:ascii="Times New Roman" w:hAnsi="Times New Roman" w:cs="Times New Roman"/>
          <w:sz w:val="24"/>
          <w:szCs w:val="24"/>
        </w:rPr>
        <w:t>T</w:t>
      </w:r>
      <w:r w:rsidR="72A64981" w:rsidRPr="50F908A9">
        <w:rPr>
          <w:rFonts w:ascii="Times New Roman" w:hAnsi="Times New Roman" w:cs="Times New Roman"/>
          <w:sz w:val="24"/>
          <w:szCs w:val="24"/>
        </w:rPr>
        <w:t xml:space="preserve">iekėjas nustato </w:t>
      </w:r>
      <w:r w:rsidR="395BD250" w:rsidRPr="50F908A9">
        <w:rPr>
          <w:rFonts w:ascii="Times New Roman" w:hAnsi="Times New Roman" w:cs="Times New Roman"/>
          <w:sz w:val="24"/>
          <w:szCs w:val="24"/>
        </w:rPr>
        <w:t>kibernetinio saugumo brandos lygi</w:t>
      </w:r>
      <w:r w:rsidR="47326BDA" w:rsidRPr="50F908A9">
        <w:rPr>
          <w:rFonts w:ascii="Times New Roman" w:hAnsi="Times New Roman" w:cs="Times New Roman"/>
          <w:sz w:val="24"/>
          <w:szCs w:val="24"/>
        </w:rPr>
        <w:t>us</w:t>
      </w:r>
      <w:r w:rsidR="6C887262" w:rsidRPr="50F908A9">
        <w:rPr>
          <w:rFonts w:ascii="Times New Roman" w:hAnsi="Times New Roman" w:cs="Times New Roman"/>
          <w:sz w:val="24"/>
          <w:szCs w:val="24"/>
        </w:rPr>
        <w:t xml:space="preserve"> (ne mažiau nei 3 ir ne daugiau 5)</w:t>
      </w:r>
      <w:r w:rsidR="395BD250" w:rsidRPr="50F908A9">
        <w:rPr>
          <w:rFonts w:ascii="Times New Roman" w:hAnsi="Times New Roman" w:cs="Times New Roman"/>
          <w:sz w:val="24"/>
          <w:szCs w:val="24"/>
        </w:rPr>
        <w:t xml:space="preserve"> ir juos aprašo</w:t>
      </w:r>
      <w:r w:rsidR="34BCC0C3" w:rsidRPr="50F908A9">
        <w:rPr>
          <w:rFonts w:ascii="Times New Roman" w:hAnsi="Times New Roman" w:cs="Times New Roman"/>
          <w:sz w:val="24"/>
          <w:szCs w:val="24"/>
        </w:rPr>
        <w:t>. Metodikoje turi būti apibrėžtas siektinas pakankamu laikomas brandos lygis.</w:t>
      </w:r>
      <w:r w:rsidR="7D7AD23C" w:rsidRPr="50F908A9">
        <w:rPr>
          <w:rFonts w:ascii="Times New Roman" w:hAnsi="Times New Roman" w:cs="Times New Roman"/>
          <w:sz w:val="24"/>
          <w:szCs w:val="24"/>
        </w:rPr>
        <w:t xml:space="preserve"> Šis lygis turi atitikti KSĮ ir</w:t>
      </w:r>
      <w:r w:rsidR="69C92F4A" w:rsidRPr="50F908A9">
        <w:rPr>
          <w:rFonts w:ascii="Times New Roman" w:hAnsi="Times New Roman" w:cs="Times New Roman"/>
          <w:sz w:val="24"/>
          <w:szCs w:val="24"/>
        </w:rPr>
        <w:t xml:space="preserve"> įgyvendinamuosiuose teisės aktuose</w:t>
      </w:r>
      <w:r w:rsidR="7D7AD23C" w:rsidRPr="50F908A9">
        <w:rPr>
          <w:rFonts w:ascii="Times New Roman" w:hAnsi="Times New Roman" w:cs="Times New Roman"/>
          <w:sz w:val="24"/>
          <w:szCs w:val="24"/>
        </w:rPr>
        <w:t xml:space="preserve"> nurodytų reikalavimų įgyvendinimą</w:t>
      </w:r>
      <w:r w:rsidR="395BD250" w:rsidRPr="50F908A9">
        <w:rPr>
          <w:rFonts w:ascii="Times New Roman" w:hAnsi="Times New Roman" w:cs="Times New Roman"/>
          <w:sz w:val="24"/>
          <w:szCs w:val="24"/>
        </w:rPr>
        <w:t>;</w:t>
      </w:r>
    </w:p>
    <w:p w14:paraId="57CB3A42" w14:textId="3ED1C0D2" w:rsidR="6B4F3627" w:rsidRPr="00A26315" w:rsidRDefault="01C00A22" w:rsidP="7B026F74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50F908A9">
        <w:rPr>
          <w:rFonts w:ascii="Times New Roman" w:hAnsi="Times New Roman" w:cs="Times New Roman"/>
          <w:sz w:val="24"/>
          <w:szCs w:val="24"/>
        </w:rPr>
        <w:t>Tiekėjas nustato ir aprašo koks balų kiekis</w:t>
      </w:r>
      <w:r w:rsidR="3DD1A16C" w:rsidRPr="50F908A9">
        <w:rPr>
          <w:rFonts w:ascii="Times New Roman" w:hAnsi="Times New Roman" w:cs="Times New Roman"/>
          <w:sz w:val="24"/>
          <w:szCs w:val="24"/>
        </w:rPr>
        <w:t xml:space="preserve"> reikalingas pa</w:t>
      </w:r>
      <w:r w:rsidR="4F68F964" w:rsidRPr="50F908A9">
        <w:rPr>
          <w:rFonts w:ascii="Times New Roman" w:hAnsi="Times New Roman" w:cs="Times New Roman"/>
          <w:sz w:val="24"/>
          <w:szCs w:val="24"/>
        </w:rPr>
        <w:t>s</w:t>
      </w:r>
      <w:r w:rsidR="3DD1A16C" w:rsidRPr="50F908A9">
        <w:rPr>
          <w:rFonts w:ascii="Times New Roman" w:hAnsi="Times New Roman" w:cs="Times New Roman"/>
          <w:sz w:val="24"/>
          <w:szCs w:val="24"/>
        </w:rPr>
        <w:t>iekti nustatytus brandos lygius;</w:t>
      </w:r>
    </w:p>
    <w:p w14:paraId="0D93B3AD" w14:textId="616DCB9D" w:rsidR="00496F1D" w:rsidRPr="00E90946" w:rsidRDefault="4F241EBD" w:rsidP="50F908A9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</w:rPr>
      </w:pPr>
      <w:r w:rsidRPr="50F908A9">
        <w:rPr>
          <w:rFonts w:ascii="Times New Roman" w:hAnsi="Times New Roman" w:cs="Times New Roman"/>
          <w:sz w:val="24"/>
          <w:szCs w:val="24"/>
        </w:rPr>
        <w:t xml:space="preserve">Atitiktis kiekvienam kriterijui turi būti vertinama priskiriant atitinkamą balų skaičių </w:t>
      </w:r>
      <w:r w:rsidR="008E24C2" w:rsidRPr="50F908A9">
        <w:rPr>
          <w:rFonts w:ascii="Times New Roman" w:hAnsi="Times New Roman" w:cs="Times New Roman"/>
          <w:sz w:val="24"/>
          <w:szCs w:val="24"/>
        </w:rPr>
        <w:t>(</w:t>
      </w:r>
      <w:r w:rsidR="00C7245F" w:rsidRPr="50F908A9">
        <w:rPr>
          <w:rFonts w:ascii="Times New Roman" w:hAnsi="Times New Roman" w:cs="Times New Roman"/>
          <w:sz w:val="24"/>
          <w:szCs w:val="24"/>
        </w:rPr>
        <w:t xml:space="preserve">kaip pavyzdys pateikiamas </w:t>
      </w:r>
      <w:r w:rsidR="001E3A1E" w:rsidRPr="50F908A9">
        <w:rPr>
          <w:rFonts w:ascii="Times New Roman" w:hAnsi="Times New Roman" w:cs="Times New Roman"/>
          <w:sz w:val="24"/>
          <w:szCs w:val="24"/>
        </w:rPr>
        <w:t xml:space="preserve">toks </w:t>
      </w:r>
      <w:r w:rsidR="00737A3B" w:rsidRPr="50F908A9">
        <w:rPr>
          <w:rFonts w:ascii="Times New Roman" w:hAnsi="Times New Roman" w:cs="Times New Roman"/>
          <w:sz w:val="24"/>
          <w:szCs w:val="24"/>
        </w:rPr>
        <w:t xml:space="preserve">galimas </w:t>
      </w:r>
      <w:r w:rsidR="001E3A1E" w:rsidRPr="50F908A9">
        <w:rPr>
          <w:rFonts w:ascii="Times New Roman" w:hAnsi="Times New Roman" w:cs="Times New Roman"/>
          <w:sz w:val="24"/>
          <w:szCs w:val="24"/>
        </w:rPr>
        <w:t>balų paskirstymas</w:t>
      </w:r>
      <w:r w:rsidR="00737A3B" w:rsidRPr="50F908A9">
        <w:rPr>
          <w:rFonts w:ascii="Times New Roman" w:hAnsi="Times New Roman" w:cs="Times New Roman"/>
          <w:sz w:val="24"/>
          <w:szCs w:val="24"/>
        </w:rPr>
        <w:t xml:space="preserve"> </w:t>
      </w:r>
      <w:r w:rsidR="009533A0" w:rsidRPr="50F908A9">
        <w:rPr>
          <w:rFonts w:ascii="Times New Roman" w:hAnsi="Times New Roman" w:cs="Times New Roman"/>
          <w:sz w:val="24"/>
          <w:szCs w:val="24"/>
        </w:rPr>
        <w:t>kriterijui</w:t>
      </w:r>
      <w:r w:rsidRPr="50F908A9">
        <w:rPr>
          <w:rFonts w:ascii="Times New Roman" w:hAnsi="Times New Roman" w:cs="Times New Roman"/>
          <w:sz w:val="24"/>
          <w:szCs w:val="24"/>
        </w:rPr>
        <w:t>: 0-nėra/nenustatyta/nežinoma, 1-numanoma/ žinoma, bet nedokumentuota, 2-įvardinta, neformaliai dokumentuota, 3-įvardinta, dokumentuota ir patvirtinta vadovybės, 4-įvardinta, patvirtinta vadovybės ir audituojama/ kontroliuojama</w:t>
      </w:r>
      <w:r w:rsidR="008E24C2" w:rsidRPr="50F908A9">
        <w:rPr>
          <w:rFonts w:ascii="Times New Roman" w:hAnsi="Times New Roman" w:cs="Times New Roman"/>
          <w:sz w:val="24"/>
          <w:szCs w:val="24"/>
        </w:rPr>
        <w:t>)</w:t>
      </w:r>
      <w:r w:rsidRPr="50F908A9">
        <w:rPr>
          <w:rFonts w:ascii="Times New Roman" w:hAnsi="Times New Roman" w:cs="Times New Roman"/>
          <w:sz w:val="24"/>
          <w:szCs w:val="24"/>
        </w:rPr>
        <w:t>. Kiekvienas balas savo esme turėtų atitikti vieną iš brandos lygių.</w:t>
      </w:r>
    </w:p>
    <w:p w14:paraId="6C47868C" w14:textId="3ADA4C1A" w:rsidR="00496F1D" w:rsidRPr="00A26315" w:rsidRDefault="68782616" w:rsidP="7B026F74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</w:rPr>
      </w:pPr>
      <w:r w:rsidRPr="00A26315">
        <w:rPr>
          <w:rFonts w:ascii="Times New Roman" w:hAnsi="Times New Roman" w:cs="Times New Roman"/>
          <w:sz w:val="24"/>
          <w:szCs w:val="24"/>
        </w:rPr>
        <w:t>Turi būti parengtos vertinimo instrukcijos kaip vertinti rodiklių kriterij</w:t>
      </w:r>
      <w:r w:rsidR="4C61B7B5" w:rsidRPr="00A26315">
        <w:rPr>
          <w:rFonts w:ascii="Times New Roman" w:hAnsi="Times New Roman" w:cs="Times New Roman"/>
          <w:sz w:val="24"/>
          <w:szCs w:val="24"/>
        </w:rPr>
        <w:t>ų</w:t>
      </w:r>
      <w:r w:rsidRPr="00A26315">
        <w:rPr>
          <w:rFonts w:ascii="Times New Roman" w:hAnsi="Times New Roman" w:cs="Times New Roman"/>
          <w:sz w:val="24"/>
          <w:szCs w:val="24"/>
        </w:rPr>
        <w:t xml:space="preserve"> atitiktį</w:t>
      </w:r>
      <w:r w:rsidR="0A6FD69E" w:rsidRPr="00A26315">
        <w:rPr>
          <w:rFonts w:ascii="Times New Roman" w:hAnsi="Times New Roman" w:cs="Times New Roman"/>
          <w:sz w:val="24"/>
          <w:szCs w:val="24"/>
        </w:rPr>
        <w:t>,</w:t>
      </w:r>
      <w:r w:rsidR="3E26BAD6" w:rsidRPr="00A26315">
        <w:rPr>
          <w:rFonts w:ascii="Times New Roman" w:hAnsi="Times New Roman" w:cs="Times New Roman"/>
          <w:sz w:val="24"/>
          <w:szCs w:val="24"/>
        </w:rPr>
        <w:t xml:space="preserve"> kai duomenys gaunami ne klausimynų pagalba</w:t>
      </w:r>
      <w:r w:rsidR="169A8CCA" w:rsidRPr="00A26315">
        <w:rPr>
          <w:rFonts w:ascii="Times New Roman" w:hAnsi="Times New Roman" w:cs="Times New Roman"/>
          <w:sz w:val="24"/>
          <w:szCs w:val="24"/>
        </w:rPr>
        <w:t>,</w:t>
      </w:r>
      <w:r w:rsidRPr="00A26315">
        <w:rPr>
          <w:rFonts w:ascii="Times New Roman" w:hAnsi="Times New Roman" w:cs="Times New Roman"/>
          <w:sz w:val="24"/>
          <w:szCs w:val="24"/>
        </w:rPr>
        <w:t xml:space="preserve"> ir koks balų kiekis turi būti skiriamas kiekvienu atveju. </w:t>
      </w:r>
    </w:p>
    <w:p w14:paraId="4DFE857B" w14:textId="49585282" w:rsidR="00496F1D" w:rsidRPr="00A26315" w:rsidRDefault="7267154C" w:rsidP="7B026F74">
      <w:pPr>
        <w:pStyle w:val="ListParagraph"/>
        <w:numPr>
          <w:ilvl w:val="1"/>
          <w:numId w:val="36"/>
        </w:numPr>
        <w:tabs>
          <w:tab w:val="left" w:pos="111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315">
        <w:rPr>
          <w:rFonts w:ascii="Times New Roman" w:hAnsi="Times New Roman" w:cs="Times New Roman"/>
          <w:sz w:val="24"/>
          <w:szCs w:val="24"/>
        </w:rPr>
        <w:t xml:space="preserve">Tiekėjas parengia </w:t>
      </w:r>
      <w:r w:rsidR="0C2FA3FA" w:rsidRPr="00A26315">
        <w:rPr>
          <w:rFonts w:ascii="Times New Roman" w:hAnsi="Times New Roman" w:cs="Times New Roman"/>
          <w:sz w:val="24"/>
          <w:szCs w:val="24"/>
        </w:rPr>
        <w:t xml:space="preserve">kibernetinio saugumo </w:t>
      </w:r>
      <w:r w:rsidRPr="00A26315">
        <w:rPr>
          <w:rFonts w:ascii="Times New Roman" w:hAnsi="Times New Roman" w:cs="Times New Roman"/>
          <w:sz w:val="24"/>
          <w:szCs w:val="24"/>
        </w:rPr>
        <w:t>subjektų</w:t>
      </w:r>
      <w:r w:rsidR="43AB0E40" w:rsidRPr="00A26315">
        <w:rPr>
          <w:rFonts w:ascii="Times New Roman" w:hAnsi="Times New Roman" w:cs="Times New Roman"/>
          <w:sz w:val="24"/>
          <w:szCs w:val="24"/>
        </w:rPr>
        <w:t xml:space="preserve"> ir sektorių kibernetinio saugumo</w:t>
      </w:r>
      <w:r w:rsidR="2A4EB081" w:rsidRPr="00A26315">
        <w:rPr>
          <w:rFonts w:ascii="Times New Roman" w:hAnsi="Times New Roman" w:cs="Times New Roman"/>
          <w:sz w:val="24"/>
          <w:szCs w:val="24"/>
        </w:rPr>
        <w:t xml:space="preserve"> brandos lygių </w:t>
      </w:r>
      <w:r w:rsidRPr="00A26315">
        <w:rPr>
          <w:rFonts w:ascii="Times New Roman" w:hAnsi="Times New Roman" w:cs="Times New Roman"/>
          <w:sz w:val="24"/>
          <w:szCs w:val="24"/>
        </w:rPr>
        <w:t>reitingavimo skalę</w:t>
      </w:r>
      <w:r w:rsidR="1CDA4F18" w:rsidRPr="00A26315">
        <w:rPr>
          <w:rFonts w:ascii="Times New Roman" w:hAnsi="Times New Roman" w:cs="Times New Roman"/>
          <w:sz w:val="24"/>
          <w:szCs w:val="24"/>
        </w:rPr>
        <w:t>;</w:t>
      </w:r>
    </w:p>
    <w:p w14:paraId="7357C2CA" w14:textId="11B32A6E" w:rsidR="006A7277" w:rsidRPr="0047700B" w:rsidRDefault="3A48A5FA" w:rsidP="006A7277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 xml:space="preserve">Tiekėjo nustatyta formulė turi turėti galimybę keisti </w:t>
      </w:r>
      <w:r w:rsidR="518BCD0C" w:rsidRPr="0047700B">
        <w:rPr>
          <w:rFonts w:ascii="Times New Roman" w:hAnsi="Times New Roman" w:cs="Times New Roman"/>
          <w:sz w:val="24"/>
          <w:szCs w:val="24"/>
        </w:rPr>
        <w:t>rodiklių</w:t>
      </w:r>
      <w:r w:rsidRPr="0047700B">
        <w:rPr>
          <w:rFonts w:ascii="Times New Roman" w:hAnsi="Times New Roman" w:cs="Times New Roman"/>
          <w:sz w:val="24"/>
          <w:szCs w:val="24"/>
        </w:rPr>
        <w:t xml:space="preserve"> kiekį, išlaikant </w:t>
      </w:r>
      <w:r w:rsidR="006446A4" w:rsidRPr="0047700B">
        <w:rPr>
          <w:rFonts w:ascii="Times New Roman" w:hAnsi="Times New Roman" w:cs="Times New Roman"/>
          <w:sz w:val="24"/>
          <w:szCs w:val="24"/>
        </w:rPr>
        <w:t xml:space="preserve">galutinę </w:t>
      </w:r>
      <w:r w:rsidRPr="0047700B">
        <w:rPr>
          <w:rFonts w:ascii="Times New Roman" w:hAnsi="Times New Roman" w:cs="Times New Roman"/>
          <w:sz w:val="24"/>
          <w:szCs w:val="24"/>
        </w:rPr>
        <w:t>kibernetinio saugumo</w:t>
      </w:r>
      <w:r w:rsidR="006446A4" w:rsidRPr="0047700B">
        <w:rPr>
          <w:rFonts w:ascii="Times New Roman" w:hAnsi="Times New Roman" w:cs="Times New Roman"/>
          <w:sz w:val="24"/>
          <w:szCs w:val="24"/>
        </w:rPr>
        <w:t xml:space="preserve"> brandos</w:t>
      </w:r>
      <w:r w:rsidR="00E46AA8" w:rsidRPr="0047700B">
        <w:rPr>
          <w:rFonts w:ascii="Times New Roman" w:hAnsi="Times New Roman" w:cs="Times New Roman"/>
          <w:sz w:val="24"/>
          <w:szCs w:val="24"/>
        </w:rPr>
        <w:t xml:space="preserve"> lygio</w:t>
      </w:r>
      <w:r w:rsidR="08E544B8" w:rsidRPr="0047700B">
        <w:rPr>
          <w:rFonts w:ascii="Times New Roman" w:hAnsi="Times New Roman" w:cs="Times New Roman"/>
          <w:sz w:val="24"/>
          <w:szCs w:val="24"/>
        </w:rPr>
        <w:t xml:space="preserve"> išraišką</w:t>
      </w:r>
      <w:r w:rsidR="00E46AA8" w:rsidRPr="0047700B">
        <w:rPr>
          <w:rFonts w:ascii="Times New Roman" w:hAnsi="Times New Roman" w:cs="Times New Roman"/>
          <w:sz w:val="24"/>
          <w:szCs w:val="24"/>
        </w:rPr>
        <w:t>,</w:t>
      </w:r>
      <w:r w:rsidR="08E544B8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1225F8BD" w:rsidRPr="0047700B">
        <w:rPr>
          <w:rFonts w:ascii="Times New Roman" w:hAnsi="Times New Roman" w:cs="Times New Roman"/>
          <w:sz w:val="24"/>
          <w:szCs w:val="24"/>
        </w:rPr>
        <w:t xml:space="preserve"> ir atvaizduojant panaudotų </w:t>
      </w:r>
      <w:r w:rsidR="518BCD0C" w:rsidRPr="0047700B">
        <w:rPr>
          <w:rFonts w:ascii="Times New Roman" w:hAnsi="Times New Roman" w:cs="Times New Roman"/>
          <w:sz w:val="24"/>
          <w:szCs w:val="24"/>
        </w:rPr>
        <w:t>rodiklių</w:t>
      </w:r>
      <w:r w:rsidR="1225F8BD" w:rsidRPr="0047700B">
        <w:rPr>
          <w:rFonts w:ascii="Times New Roman" w:hAnsi="Times New Roman" w:cs="Times New Roman"/>
          <w:sz w:val="24"/>
          <w:szCs w:val="24"/>
        </w:rPr>
        <w:t xml:space="preserve"> kiekį</w:t>
      </w:r>
      <w:r w:rsidR="000011F1" w:rsidRPr="0047700B">
        <w:rPr>
          <w:rFonts w:ascii="Times New Roman" w:hAnsi="Times New Roman" w:cs="Times New Roman"/>
          <w:sz w:val="24"/>
          <w:szCs w:val="24"/>
        </w:rPr>
        <w:t>.</w:t>
      </w:r>
    </w:p>
    <w:p w14:paraId="735EB54E" w14:textId="7FCD93D6" w:rsidR="0002057B" w:rsidRPr="0047700B" w:rsidRDefault="0002057B" w:rsidP="0002057B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7974A9" w14:textId="53C338A3" w:rsidR="09EBFA51" w:rsidRPr="0047700B" w:rsidRDefault="09EBFA51" w:rsidP="0002057B">
      <w:pPr>
        <w:pStyle w:val="ListParagraph"/>
        <w:numPr>
          <w:ilvl w:val="0"/>
          <w:numId w:val="36"/>
        </w:numPr>
        <w:tabs>
          <w:tab w:val="left" w:pos="851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00B">
        <w:rPr>
          <w:rFonts w:ascii="Times New Roman" w:hAnsi="Times New Roman" w:cs="Times New Roman"/>
          <w:b/>
          <w:bCs/>
          <w:sz w:val="24"/>
          <w:szCs w:val="24"/>
        </w:rPr>
        <w:t>Kibernetinio saugumo subjektų atitikties vertinimo rodiklio reikalavimai:</w:t>
      </w:r>
    </w:p>
    <w:p w14:paraId="521B7977" w14:textId="64976329" w:rsidR="00163F51" w:rsidRPr="0047700B" w:rsidRDefault="57C1222F" w:rsidP="003B2A6F">
      <w:pPr>
        <w:pStyle w:val="ListParagraph"/>
        <w:numPr>
          <w:ilvl w:val="1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sz w:val="24"/>
          <w:szCs w:val="24"/>
        </w:rPr>
        <w:t>Tiekėjas reitingavimo metodikoje</w:t>
      </w:r>
      <w:r w:rsidR="3894FBE4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Pr="0047700B">
        <w:rPr>
          <w:rFonts w:ascii="Times New Roman" w:hAnsi="Times New Roman" w:cs="Times New Roman"/>
          <w:sz w:val="24"/>
          <w:szCs w:val="24"/>
        </w:rPr>
        <w:t>aprašo</w:t>
      </w:r>
      <w:r w:rsidR="6A352B8E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5547F7D5" w:rsidRPr="0047700B">
        <w:rPr>
          <w:rFonts w:ascii="Times New Roman" w:hAnsi="Times New Roman" w:cs="Times New Roman"/>
          <w:sz w:val="24"/>
          <w:szCs w:val="24"/>
        </w:rPr>
        <w:t xml:space="preserve">kriterijus </w:t>
      </w:r>
      <w:r w:rsidR="6576893A" w:rsidRPr="0047700B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subjektų </w:t>
      </w:r>
      <w:r w:rsidR="02AB4FA8" w:rsidRPr="0047700B">
        <w:rPr>
          <w:rFonts w:ascii="Times New Roman" w:hAnsi="Times New Roman" w:cs="Times New Roman"/>
          <w:b/>
          <w:bCs/>
          <w:sz w:val="24"/>
          <w:szCs w:val="24"/>
        </w:rPr>
        <w:t>atitikties vertinimo</w:t>
      </w:r>
      <w:r w:rsidRPr="004770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7B03DC8C" w:rsidRPr="0047700B">
        <w:rPr>
          <w:rFonts w:ascii="Times New Roman" w:hAnsi="Times New Roman" w:cs="Times New Roman"/>
          <w:b/>
          <w:bCs/>
          <w:sz w:val="24"/>
          <w:szCs w:val="24"/>
        </w:rPr>
        <w:t>rodikli</w:t>
      </w:r>
      <w:r w:rsidR="5629E118" w:rsidRPr="0047700B">
        <w:rPr>
          <w:rFonts w:ascii="Times New Roman" w:hAnsi="Times New Roman" w:cs="Times New Roman"/>
          <w:b/>
          <w:bCs/>
          <w:sz w:val="24"/>
          <w:szCs w:val="24"/>
        </w:rPr>
        <w:t>ui</w:t>
      </w:r>
      <w:r w:rsidR="7B03DC8C" w:rsidRPr="0047700B">
        <w:rPr>
          <w:rFonts w:ascii="Times New Roman" w:hAnsi="Times New Roman" w:cs="Times New Roman"/>
          <w:b/>
          <w:bCs/>
          <w:sz w:val="24"/>
          <w:szCs w:val="24"/>
        </w:rPr>
        <w:t xml:space="preserve"> nustatyti </w:t>
      </w:r>
      <w:r w:rsidR="7AC067C3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Pr="0047700B">
        <w:rPr>
          <w:rFonts w:ascii="Times New Roman" w:hAnsi="Times New Roman" w:cs="Times New Roman"/>
          <w:sz w:val="24"/>
          <w:szCs w:val="24"/>
        </w:rPr>
        <w:t>ir sudaro klausimynus, pagal kuriuo</w:t>
      </w:r>
      <w:r w:rsidR="6576893A" w:rsidRPr="0047700B">
        <w:rPr>
          <w:rFonts w:ascii="Times New Roman" w:hAnsi="Times New Roman" w:cs="Times New Roman"/>
          <w:sz w:val="24"/>
          <w:szCs w:val="24"/>
        </w:rPr>
        <w:t>s kibernetinio saugumo subjektai</w:t>
      </w:r>
      <w:r w:rsidRPr="0047700B">
        <w:rPr>
          <w:rFonts w:ascii="Times New Roman" w:hAnsi="Times New Roman" w:cs="Times New Roman"/>
          <w:sz w:val="24"/>
          <w:szCs w:val="24"/>
        </w:rPr>
        <w:t xml:space="preserve"> įsivertina atitiktį organizaciniams ir techniniams reikalavimams</w:t>
      </w:r>
      <w:r w:rsidR="6FBDCCFE" w:rsidRPr="0047700B">
        <w:rPr>
          <w:rFonts w:ascii="Times New Roman" w:hAnsi="Times New Roman" w:cs="Times New Roman"/>
          <w:sz w:val="24"/>
          <w:szCs w:val="24"/>
        </w:rPr>
        <w:t xml:space="preserve">, </w:t>
      </w:r>
      <w:r w:rsidR="4E9D5D2E" w:rsidRPr="0047700B">
        <w:rPr>
          <w:rFonts w:ascii="Times New Roman" w:hAnsi="Times New Roman" w:cs="Times New Roman"/>
          <w:sz w:val="24"/>
          <w:szCs w:val="24"/>
        </w:rPr>
        <w:t>geriausioms praktikoms</w:t>
      </w:r>
      <w:r w:rsidR="1364B5DC" w:rsidRPr="0047700B">
        <w:rPr>
          <w:rFonts w:ascii="Times New Roman" w:hAnsi="Times New Roman" w:cs="Times New Roman"/>
          <w:sz w:val="24"/>
          <w:szCs w:val="24"/>
        </w:rPr>
        <w:t xml:space="preserve"> (</w:t>
      </w:r>
      <w:r w:rsidR="63B756F1" w:rsidRPr="0047700B">
        <w:rPr>
          <w:rFonts w:ascii="Times New Roman" w:eastAsia="Times New Roman" w:hAnsi="Times New Roman" w:cs="Times New Roman"/>
          <w:sz w:val="24"/>
          <w:szCs w:val="24"/>
        </w:rPr>
        <w:t>KSI,</w:t>
      </w:r>
      <w:r w:rsidR="1364B5DC" w:rsidRPr="0047700B">
        <w:rPr>
          <w:rFonts w:ascii="Times New Roman" w:eastAsia="Times New Roman" w:hAnsi="Times New Roman" w:cs="Times New Roman"/>
          <w:sz w:val="24"/>
          <w:szCs w:val="24"/>
        </w:rPr>
        <w:t xml:space="preserve"> nutarimas dėl kibernetinio saugumo įstatymo įgyvendinimo</w:t>
      </w:r>
      <w:r w:rsidR="008123A2" w:rsidRPr="0047700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5"/>
      </w:r>
      <w:r w:rsidR="1364B5DC" w:rsidRPr="0047700B">
        <w:rPr>
          <w:rFonts w:ascii="Times New Roman" w:eastAsia="Times New Roman" w:hAnsi="Times New Roman" w:cs="Times New Roman"/>
          <w:sz w:val="24"/>
          <w:szCs w:val="24"/>
        </w:rPr>
        <w:t>, Europos kibernetinio saugumo agentūros (ENISA) rekomendacijos</w:t>
      </w:r>
      <w:r w:rsidR="008123A2" w:rsidRPr="0047700B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6"/>
      </w:r>
      <w:r w:rsidR="1364B5DC" w:rsidRPr="0047700B">
        <w:rPr>
          <w:rFonts w:ascii="Times New Roman" w:eastAsia="Times New Roman" w:hAnsi="Times New Roman" w:cs="Times New Roman"/>
          <w:sz w:val="24"/>
          <w:szCs w:val="24"/>
        </w:rPr>
        <w:t>, Direktyva (ES) 2022/2555</w:t>
      </w:r>
      <w:r w:rsidR="008123A2" w:rsidRPr="0047700B">
        <w:rPr>
          <w:rStyle w:val="FootnoteReference"/>
          <w:rFonts w:ascii="Times New Roman" w:hAnsi="Times New Roman" w:cs="Times New Roman"/>
          <w:sz w:val="24"/>
          <w:szCs w:val="24"/>
        </w:rPr>
        <w:footnoteReference w:id="7"/>
      </w:r>
      <w:r w:rsidR="1364B5DC" w:rsidRPr="0047700B">
        <w:rPr>
          <w:rFonts w:ascii="Times New Roman" w:hAnsi="Times New Roman" w:cs="Times New Roman"/>
          <w:sz w:val="24"/>
          <w:szCs w:val="24"/>
        </w:rPr>
        <w:t>)</w:t>
      </w:r>
      <w:r w:rsidR="4E9D5D2E" w:rsidRPr="0047700B">
        <w:rPr>
          <w:rFonts w:ascii="Times New Roman" w:hAnsi="Times New Roman" w:cs="Times New Roman"/>
          <w:sz w:val="24"/>
          <w:szCs w:val="24"/>
        </w:rPr>
        <w:t xml:space="preserve">. </w:t>
      </w:r>
      <w:r w:rsidRPr="0047700B">
        <w:rPr>
          <w:rFonts w:ascii="Times New Roman" w:hAnsi="Times New Roman" w:cs="Times New Roman"/>
          <w:sz w:val="24"/>
          <w:szCs w:val="24"/>
        </w:rPr>
        <w:t>Klausimynai</w:t>
      </w:r>
      <w:r w:rsidR="3C440673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Pr="0047700B">
        <w:rPr>
          <w:rFonts w:ascii="Times New Roman" w:hAnsi="Times New Roman" w:cs="Times New Roman"/>
          <w:sz w:val="24"/>
          <w:szCs w:val="24"/>
        </w:rPr>
        <w:t>apima</w:t>
      </w:r>
      <w:r w:rsidR="6A179B77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5DFF34EE" w:rsidRPr="0047700B">
        <w:rPr>
          <w:rFonts w:ascii="Times New Roman" w:hAnsi="Times New Roman" w:cs="Times New Roman"/>
          <w:sz w:val="24"/>
          <w:szCs w:val="24"/>
        </w:rPr>
        <w:t>šiuos vertinimo kriterijus</w:t>
      </w:r>
      <w:r w:rsidR="3A070D34" w:rsidRPr="0047700B">
        <w:rPr>
          <w:rFonts w:ascii="Times New Roman" w:hAnsi="Times New Roman" w:cs="Times New Roman"/>
          <w:sz w:val="24"/>
          <w:szCs w:val="24"/>
        </w:rPr>
        <w:t>:</w:t>
      </w:r>
    </w:p>
    <w:p w14:paraId="1F7F09AE" w14:textId="206587BD" w:rsidR="00360C34" w:rsidRPr="0047700B" w:rsidRDefault="00360C34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Kibernetinio saugumo rizikos analizės</w:t>
      </w:r>
      <w:r w:rsidR="00B2312D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47700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1FEDD250" w14:textId="668EB807" w:rsidR="00EC43A4" w:rsidRPr="0047700B" w:rsidRDefault="22BDCF9F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Už kibernetinį saugumą atsakingų asmenų </w:t>
      </w: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</w:rPr>
        <w:t>ir kibernetinio saugumo vadovo ar jo įgalioto asmens</w:t>
      </w:r>
      <w:r w:rsidR="4EE300DA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pareig</w:t>
      </w:r>
      <w:r w:rsidR="00AB4D1C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</w:t>
      </w:r>
      <w:r w:rsidR="4EE300DA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</w:t>
      </w:r>
      <w:r w:rsidR="4EE300DA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18DFA4E4" w14:textId="77777777" w:rsidR="00EC43A4" w:rsidRPr="0047700B" w:rsidRDefault="00360C34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Kibernetinių incidentų valdymas</w:t>
      </w:r>
      <w:r w:rsidR="00EC43A4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47700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14:paraId="39AE77FA" w14:textId="77777777" w:rsidR="00EC43A4" w:rsidRPr="0047700B" w:rsidRDefault="00360C34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Veiklos tęstinumas</w:t>
      </w:r>
      <w:r w:rsidR="00EC43A4" w:rsidRPr="0047700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1F8B004" w14:textId="77777777" w:rsidR="00EC43A4" w:rsidRPr="0047700B" w:rsidRDefault="00360C34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Tiekimo grandinės saugumas</w:t>
      </w:r>
      <w:r w:rsidR="00EC43A4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14:paraId="0B04C651" w14:textId="77777777" w:rsidR="00EC43A4" w:rsidRPr="0047700B" w:rsidRDefault="00614F72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Tinklų ir informacinių sistemų įsigijimas, plėtojimas ir priežiūros saugumas, įskaitant spragų valdymą ir atskleidimą</w:t>
      </w:r>
      <w:r w:rsidR="00EC43A4" w:rsidRPr="0047700B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33130BEE" w14:textId="77777777" w:rsidR="00EC43A4" w:rsidRPr="0047700B" w:rsidRDefault="00614F72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Kibernetinio saugumo reikalavimų priežiūra ir veiksmingumo </w:t>
      </w:r>
      <w:r w:rsidRPr="0047700B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>vertinimas</w:t>
      </w:r>
      <w:r w:rsidR="00EC43A4" w:rsidRPr="0047700B">
        <w:rPr>
          <w:rStyle w:val="eop"/>
          <w:rFonts w:ascii="Times New Roman" w:hAnsi="Times New Roman" w:cs="Times New Roman"/>
          <w:sz w:val="24"/>
          <w:szCs w:val="24"/>
        </w:rPr>
        <w:t>;</w:t>
      </w:r>
    </w:p>
    <w:p w14:paraId="52667D25" w14:textId="77777777" w:rsidR="00EC43A4" w:rsidRPr="0047700B" w:rsidRDefault="00614F72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Kibernetinės higienos praktika </w:t>
      </w:r>
      <w:r w:rsidR="00EC43A4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ir kibernetinio saugumo mokymai</w:t>
      </w:r>
      <w:r w:rsidR="00EC43A4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1B76A35F" w14:textId="77777777" w:rsidR="00EC43A4" w:rsidRPr="0047700B" w:rsidRDefault="00614F72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Kriptografijos ir šifravimo naudojimo politika ir procedūros</w:t>
      </w:r>
      <w:r w:rsidR="00EC43A4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3509799" w14:textId="77777777" w:rsidR="00EC43A4" w:rsidRPr="0047700B" w:rsidRDefault="00614F72" w:rsidP="00EC43A4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Žmogiškųjų išteklių saugumas, prieigos politika ir turto valdymas</w:t>
      </w:r>
      <w:r w:rsidR="00EC43A4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D156B16" w14:textId="31ECCB47" w:rsidR="0076500A" w:rsidRPr="00B26C95" w:rsidRDefault="003A1E15" w:rsidP="00822E3F">
      <w:pPr>
        <w:pStyle w:val="ListParagraph"/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26C95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Prieigos valdymas</w:t>
      </w:r>
      <w:r w:rsidRPr="00B26C95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CA1E9C" w:rsidRPr="00B26C95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ir k</w:t>
      </w:r>
      <w:r w:rsidR="00614F72" w:rsidRPr="00B26C95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elių veiksnių tapatumo nustatymo priemonės</w:t>
      </w:r>
      <w:r w:rsidR="68857600" w:rsidRPr="00B26C95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</w:p>
    <w:p w14:paraId="22EBE1AB" w14:textId="20D4137C" w:rsidR="004F3116" w:rsidRPr="00B26C95" w:rsidRDefault="3BBF9899" w:rsidP="7B026F74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</w:rPr>
      </w:pPr>
      <w:r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Klausimynas apimantis aukščiau paminėtus vertinimo kriterijus </w:t>
      </w:r>
      <w:proofErr w:type="spellStart"/>
      <w:r w:rsidRPr="00B26C95">
        <w:rPr>
          <w:rStyle w:val="normaltextrun"/>
          <w:rFonts w:ascii="Times New Roman" w:hAnsi="Times New Roman" w:cs="Times New Roman"/>
          <w:sz w:val="24"/>
          <w:szCs w:val="24"/>
        </w:rPr>
        <w:t>t.y</w:t>
      </w:r>
      <w:proofErr w:type="spellEnd"/>
      <w:r w:rsidRPr="00B26C95">
        <w:rPr>
          <w:rStyle w:val="normaltextrun"/>
          <w:rFonts w:ascii="Times New Roman" w:hAnsi="Times New Roman" w:cs="Times New Roman"/>
          <w:sz w:val="24"/>
          <w:szCs w:val="24"/>
        </w:rPr>
        <w:t>. Kibernetinio saugumo reikalavimus turi būti naudojamas hierarchiniu principu: atsakius</w:t>
      </w:r>
      <w:r w:rsidR="2353175A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neigiamai į aukštesnės</w:t>
      </w:r>
      <w:r w:rsidR="6E0FBC75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hierarchijos klausimą</w:t>
      </w:r>
      <w:r w:rsidR="02D9DF2F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neberei</w:t>
      </w:r>
      <w:r w:rsidR="580BCF12" w:rsidRPr="00B26C95">
        <w:rPr>
          <w:rStyle w:val="normaltextrun"/>
          <w:rFonts w:ascii="Times New Roman" w:hAnsi="Times New Roman" w:cs="Times New Roman"/>
          <w:sz w:val="24"/>
          <w:szCs w:val="24"/>
        </w:rPr>
        <w:t>kia ats</w:t>
      </w:r>
      <w:r w:rsidR="05F8B4CD" w:rsidRPr="00B26C95">
        <w:rPr>
          <w:rStyle w:val="normaltextrun"/>
          <w:rFonts w:ascii="Times New Roman" w:hAnsi="Times New Roman" w:cs="Times New Roman"/>
          <w:sz w:val="24"/>
          <w:szCs w:val="24"/>
        </w:rPr>
        <w:t>akyti</w:t>
      </w:r>
      <w:r w:rsidR="65B719AF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į žemesnės hierarchijos klausimus</w:t>
      </w:r>
      <w:r w:rsidR="3A5F2FFA" w:rsidRPr="00B26C95">
        <w:rPr>
          <w:rStyle w:val="normaltextrun"/>
          <w:rFonts w:ascii="Times New Roman" w:hAnsi="Times New Roman" w:cs="Times New Roman"/>
          <w:sz w:val="24"/>
          <w:szCs w:val="24"/>
        </w:rPr>
        <w:t>.</w:t>
      </w:r>
      <w:r w:rsidR="3B5EBD96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Kuo daugiau detalesnių reikalavimų yra </w:t>
      </w:r>
      <w:r w:rsidR="4FEF6C44" w:rsidRPr="00B26C95">
        <w:rPr>
          <w:rStyle w:val="normaltextrun"/>
          <w:rFonts w:ascii="Times New Roman" w:hAnsi="Times New Roman" w:cs="Times New Roman"/>
          <w:sz w:val="24"/>
          <w:szCs w:val="24"/>
        </w:rPr>
        <w:t>įgyvendinama</w:t>
      </w:r>
      <w:r w:rsidR="3B5EBD96" w:rsidRPr="00B26C95">
        <w:rPr>
          <w:rStyle w:val="normaltextrun"/>
          <w:rFonts w:ascii="Times New Roman" w:hAnsi="Times New Roman" w:cs="Times New Roman"/>
          <w:sz w:val="24"/>
          <w:szCs w:val="24"/>
        </w:rPr>
        <w:t>, tuo organizacijos</w:t>
      </w:r>
      <w:r w:rsidR="75499A2D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brandos</w:t>
      </w:r>
      <w:r w:rsidR="3B5EBD96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lygis </w:t>
      </w:r>
      <w:r w:rsidR="14B6494E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turėtų būti </w:t>
      </w:r>
      <w:r w:rsidR="3B5EBD96" w:rsidRPr="00B26C95">
        <w:rPr>
          <w:rStyle w:val="normaltextrun"/>
          <w:rFonts w:ascii="Times New Roman" w:hAnsi="Times New Roman" w:cs="Times New Roman"/>
          <w:sz w:val="24"/>
          <w:szCs w:val="24"/>
        </w:rPr>
        <w:t>aukštesnis</w:t>
      </w:r>
      <w:r w:rsidR="7C02F65B" w:rsidRPr="00B26C95">
        <w:rPr>
          <w:rStyle w:val="normaltextrun"/>
          <w:rFonts w:ascii="Times New Roman" w:hAnsi="Times New Roman" w:cs="Times New Roman"/>
          <w:sz w:val="24"/>
          <w:szCs w:val="24"/>
        </w:rPr>
        <w:t>;</w:t>
      </w:r>
    </w:p>
    <w:p w14:paraId="642142E2" w14:textId="647C20DC" w:rsidR="00E32F88" w:rsidRPr="00B26C95" w:rsidRDefault="65B719AF" w:rsidP="000611EC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hanging="225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B26C95">
        <w:rPr>
          <w:rStyle w:val="normaltextrun"/>
          <w:rFonts w:ascii="Times New Roman" w:hAnsi="Times New Roman" w:cs="Times New Roman"/>
          <w:sz w:val="24"/>
          <w:szCs w:val="24"/>
        </w:rPr>
        <w:t>Klausimyn</w:t>
      </w:r>
      <w:r w:rsidR="674926AC" w:rsidRPr="00B26C95">
        <w:rPr>
          <w:rStyle w:val="normaltextrun"/>
          <w:rFonts w:ascii="Times New Roman" w:hAnsi="Times New Roman" w:cs="Times New Roman"/>
          <w:sz w:val="24"/>
          <w:szCs w:val="24"/>
        </w:rPr>
        <w:t>ai privalo būti su pasirenkamaisiais atsakymais</w:t>
      </w:r>
      <w:r w:rsidR="046C3474" w:rsidRPr="00B26C95">
        <w:rPr>
          <w:rStyle w:val="normaltextrun"/>
          <w:rFonts w:ascii="Times New Roman" w:hAnsi="Times New Roman" w:cs="Times New Roman"/>
          <w:sz w:val="24"/>
          <w:szCs w:val="24"/>
        </w:rPr>
        <w:t>;</w:t>
      </w:r>
    </w:p>
    <w:p w14:paraId="2CEE513A" w14:textId="66A743A1" w:rsidR="00B53FFF" w:rsidRPr="00B26C95" w:rsidRDefault="44053559" w:rsidP="7B026F74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hanging="225"/>
        <w:jc w:val="both"/>
        <w:rPr>
          <w:rStyle w:val="normaltextrun"/>
          <w:rFonts w:ascii="Times New Roman" w:hAnsi="Times New Roman" w:cs="Times New Roman"/>
          <w:sz w:val="24"/>
          <w:szCs w:val="24"/>
        </w:rPr>
      </w:pPr>
      <w:r w:rsidRPr="00B26C95">
        <w:rPr>
          <w:rStyle w:val="normaltextrun"/>
          <w:rFonts w:ascii="Times New Roman" w:hAnsi="Times New Roman" w:cs="Times New Roman"/>
          <w:sz w:val="24"/>
          <w:szCs w:val="24"/>
        </w:rPr>
        <w:t>Kibernetinio saugumo subjektai</w:t>
      </w:r>
      <w:r w:rsidR="61BF6D33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atitikties vertinimo klausimynus pildys KSSS;</w:t>
      </w:r>
    </w:p>
    <w:p w14:paraId="1C5F43C2" w14:textId="1B1E6595" w:rsidR="1F4A7138" w:rsidRPr="00B26C95" w:rsidRDefault="1F4A7138" w:rsidP="7B026F74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-180" w:firstLine="747"/>
        <w:jc w:val="both"/>
        <w:rPr>
          <w:rFonts w:ascii="Times New Roman" w:hAnsi="Times New Roman" w:cs="Times New Roman"/>
          <w:sz w:val="24"/>
          <w:szCs w:val="24"/>
        </w:rPr>
      </w:pPr>
      <w:r w:rsidRPr="00B26C95">
        <w:rPr>
          <w:rStyle w:val="normaltextrun"/>
          <w:rFonts w:ascii="Times New Roman" w:hAnsi="Times New Roman" w:cs="Times New Roman"/>
          <w:sz w:val="24"/>
          <w:szCs w:val="24"/>
        </w:rPr>
        <w:t>NKSC atliks periodinę kibernetinio saugumo subjektų užpildytų klausimynų</w:t>
      </w:r>
      <w:r w:rsidR="2CA2D885" w:rsidRPr="00B26C95">
        <w:rPr>
          <w:rStyle w:val="normaltextrun"/>
          <w:rFonts w:ascii="Times New Roman" w:hAnsi="Times New Roman" w:cs="Times New Roman"/>
          <w:sz w:val="24"/>
          <w:szCs w:val="24"/>
        </w:rPr>
        <w:t xml:space="preserve"> kontrolę</w:t>
      </w:r>
      <w:r w:rsidR="3A66B364" w:rsidRPr="00B26C95">
        <w:rPr>
          <w:rStyle w:val="normaltextrun"/>
          <w:rFonts w:ascii="Times New Roman" w:hAnsi="Times New Roman" w:cs="Times New Roman"/>
          <w:sz w:val="24"/>
          <w:szCs w:val="24"/>
        </w:rPr>
        <w:t>. Jei NKSC patikrinimo metu nustatoma, kad buvo pateikta neteisinga informacija, kibernetinio saugumo subjekto atitikties vertinimo rodiklis turi būti sumažintas.</w:t>
      </w:r>
    </w:p>
    <w:p w14:paraId="34D1CC60" w14:textId="480F41F3" w:rsidR="3EE5029E" w:rsidRPr="0047700B" w:rsidRDefault="3EE5029E" w:rsidP="77668428">
      <w:pPr>
        <w:spacing w:after="0" w:line="276" w:lineRule="auto"/>
        <w:rPr>
          <w:rStyle w:val="normaltextrun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06BAF2" w14:textId="11EF0869" w:rsidR="00336C0D" w:rsidRPr="0047700B" w:rsidRDefault="00336C0D" w:rsidP="00117088">
      <w:pPr>
        <w:pStyle w:val="ListParagraph"/>
        <w:numPr>
          <w:ilvl w:val="0"/>
          <w:numId w:val="36"/>
        </w:numPr>
        <w:tabs>
          <w:tab w:val="left" w:pos="851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Kibernetinio saugumo subjekto spragų vertinimo rodiklio</w:t>
      </w:r>
      <w:r w:rsidR="006C798D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reikalavimai:</w:t>
      </w:r>
    </w:p>
    <w:p w14:paraId="0B638232" w14:textId="066695CF" w:rsidR="00EC43A4" w:rsidRPr="0047700B" w:rsidRDefault="4A9825DD" w:rsidP="00117088">
      <w:pPr>
        <w:pStyle w:val="ListParagraph"/>
        <w:numPr>
          <w:ilvl w:val="1"/>
          <w:numId w:val="36"/>
        </w:numPr>
        <w:tabs>
          <w:tab w:val="left" w:pos="993"/>
        </w:tabs>
        <w:spacing w:after="0" w:line="276" w:lineRule="auto"/>
        <w:ind w:left="0" w:firstLine="567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Tiekėjas reitingavimo metodikoje</w:t>
      </w:r>
      <w:r w:rsidR="000611EC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aprašo</w:t>
      </w:r>
      <w:r w:rsidR="2A5C112C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šiuos</w:t>
      </w:r>
      <w:r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1719F5C"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kriterijus </w:t>
      </w:r>
      <w:r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kibernetinio saugumo subjekto s</w:t>
      </w:r>
      <w:r w:rsidR="222FD112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pragų vertinimo </w:t>
      </w:r>
      <w:r w:rsidR="783B9D98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</w:t>
      </w:r>
      <w:r w:rsidR="54406CFB" w:rsidRPr="0047700B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odikliui apskaičiuoti</w:t>
      </w:r>
      <w:r w:rsidRPr="0047700B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</w:p>
    <w:p w14:paraId="220FCE84" w14:textId="0403991F" w:rsidR="57791755" w:rsidRPr="0047700B" w:rsidRDefault="7D37250A" w:rsidP="7B026F74">
      <w:pPr>
        <w:numPr>
          <w:ilvl w:val="2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57BC46A6" w:rsidRPr="7B026F74">
        <w:rPr>
          <w:rFonts w:ascii="Times New Roman" w:hAnsi="Times New Roman" w:cs="Times New Roman"/>
          <w:b/>
          <w:bCs/>
          <w:sz w:val="24"/>
          <w:szCs w:val="24"/>
        </w:rPr>
        <w:t>šorin</w:t>
      </w:r>
      <w:r w:rsidR="0FFED934" w:rsidRPr="7B026F74">
        <w:rPr>
          <w:rFonts w:ascii="Times New Roman" w:hAnsi="Times New Roman" w:cs="Times New Roman"/>
          <w:b/>
          <w:bCs/>
          <w:sz w:val="24"/>
          <w:szCs w:val="24"/>
        </w:rPr>
        <w:t>ės kibernetinio saugumo spragos.</w:t>
      </w:r>
      <w:r w:rsidR="5CA3A84E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66D9113F" w:rsidRPr="7B026F74">
        <w:rPr>
          <w:rFonts w:ascii="Times New Roman" w:hAnsi="Times New Roman" w:cs="Times New Roman"/>
          <w:sz w:val="24"/>
          <w:szCs w:val="24"/>
        </w:rPr>
        <w:t>NKSC atl</w:t>
      </w:r>
      <w:r w:rsidR="5084EC41" w:rsidRPr="7B026F74">
        <w:rPr>
          <w:rFonts w:ascii="Times New Roman" w:hAnsi="Times New Roman" w:cs="Times New Roman"/>
          <w:sz w:val="24"/>
          <w:szCs w:val="24"/>
        </w:rPr>
        <w:t xml:space="preserve">iks </w:t>
      </w:r>
      <w:r w:rsidR="66D9113F" w:rsidRPr="7B026F74">
        <w:rPr>
          <w:rFonts w:ascii="Times New Roman" w:hAnsi="Times New Roman" w:cs="Times New Roman"/>
          <w:sz w:val="24"/>
          <w:szCs w:val="24"/>
        </w:rPr>
        <w:t>kibernetinio</w:t>
      </w:r>
      <w:r w:rsidR="630A436B" w:rsidRPr="7B026F74">
        <w:rPr>
          <w:rFonts w:ascii="Times New Roman" w:hAnsi="Times New Roman" w:cs="Times New Roman"/>
          <w:sz w:val="24"/>
          <w:szCs w:val="24"/>
        </w:rPr>
        <w:t xml:space="preserve"> saugumo subjektų išorin</w:t>
      </w:r>
      <w:r w:rsidR="166A71F6" w:rsidRPr="7B026F74">
        <w:rPr>
          <w:rFonts w:ascii="Times New Roman" w:hAnsi="Times New Roman" w:cs="Times New Roman"/>
          <w:sz w:val="24"/>
          <w:szCs w:val="24"/>
        </w:rPr>
        <w:t>į</w:t>
      </w:r>
      <w:r w:rsidR="3D77F4F9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78E26F44" w:rsidRPr="7B026F74">
        <w:rPr>
          <w:rFonts w:ascii="Times New Roman" w:hAnsi="Times New Roman" w:cs="Times New Roman"/>
          <w:sz w:val="24"/>
          <w:szCs w:val="24"/>
        </w:rPr>
        <w:t xml:space="preserve">kibernetinio </w:t>
      </w:r>
      <w:r w:rsidR="6048E5F6" w:rsidRPr="7B026F74">
        <w:rPr>
          <w:rFonts w:ascii="Times New Roman" w:hAnsi="Times New Roman" w:cs="Times New Roman"/>
          <w:sz w:val="24"/>
          <w:szCs w:val="24"/>
        </w:rPr>
        <w:t>saugumo spragų ske</w:t>
      </w:r>
      <w:r w:rsidR="630A436B" w:rsidRPr="7B026F74">
        <w:rPr>
          <w:rFonts w:ascii="Times New Roman" w:hAnsi="Times New Roman" w:cs="Times New Roman"/>
          <w:sz w:val="24"/>
          <w:szCs w:val="24"/>
        </w:rPr>
        <w:t>navim</w:t>
      </w:r>
      <w:r w:rsidR="6134018C" w:rsidRPr="7B026F74">
        <w:rPr>
          <w:rFonts w:ascii="Times New Roman" w:hAnsi="Times New Roman" w:cs="Times New Roman"/>
          <w:sz w:val="24"/>
          <w:szCs w:val="24"/>
        </w:rPr>
        <w:t>ą</w:t>
      </w:r>
      <w:r w:rsidR="77D1CDD6" w:rsidRPr="7B026F74">
        <w:rPr>
          <w:rFonts w:ascii="Times New Roman" w:hAnsi="Times New Roman" w:cs="Times New Roman"/>
          <w:sz w:val="24"/>
          <w:szCs w:val="24"/>
        </w:rPr>
        <w:t xml:space="preserve"> ir rezultatus</w:t>
      </w:r>
      <w:r w:rsidR="3FC46922" w:rsidRPr="7B026F74">
        <w:rPr>
          <w:rFonts w:ascii="Times New Roman" w:hAnsi="Times New Roman" w:cs="Times New Roman"/>
          <w:sz w:val="24"/>
          <w:szCs w:val="24"/>
        </w:rPr>
        <w:t xml:space="preserve"> teiks</w:t>
      </w:r>
      <w:r w:rsidR="0D60656E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630A436B" w:rsidRPr="7B026F74">
        <w:rPr>
          <w:rFonts w:ascii="Times New Roman" w:hAnsi="Times New Roman" w:cs="Times New Roman"/>
          <w:sz w:val="24"/>
          <w:szCs w:val="24"/>
        </w:rPr>
        <w:t>kibernetinio saugumo subjektams</w:t>
      </w:r>
      <w:r w:rsidR="0D7C8BB9" w:rsidRPr="7B026F74">
        <w:rPr>
          <w:rFonts w:ascii="Times New Roman" w:hAnsi="Times New Roman" w:cs="Times New Roman"/>
          <w:sz w:val="24"/>
          <w:szCs w:val="24"/>
        </w:rPr>
        <w:t xml:space="preserve"> per</w:t>
      </w:r>
      <w:r w:rsidR="1EF826DC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0D7C8BB9" w:rsidRPr="7B026F74">
        <w:rPr>
          <w:rFonts w:ascii="Times New Roman" w:hAnsi="Times New Roman" w:cs="Times New Roman"/>
          <w:sz w:val="24"/>
          <w:szCs w:val="24"/>
        </w:rPr>
        <w:t xml:space="preserve">KSSS. </w:t>
      </w:r>
      <w:r w:rsidR="6C3340A6" w:rsidRPr="7B026F74">
        <w:rPr>
          <w:rFonts w:ascii="Times New Roman" w:hAnsi="Times New Roman" w:cs="Times New Roman"/>
          <w:sz w:val="24"/>
          <w:szCs w:val="24"/>
        </w:rPr>
        <w:t>Pateikiam</w:t>
      </w:r>
      <w:r w:rsidR="5BE9B775" w:rsidRPr="7B026F74">
        <w:rPr>
          <w:rFonts w:ascii="Times New Roman" w:hAnsi="Times New Roman" w:cs="Times New Roman"/>
          <w:sz w:val="24"/>
          <w:szCs w:val="24"/>
        </w:rPr>
        <w:t xml:space="preserve">a </w:t>
      </w:r>
      <w:r w:rsidR="2BE67157" w:rsidRPr="7B026F74">
        <w:rPr>
          <w:rFonts w:ascii="Times New Roman" w:hAnsi="Times New Roman" w:cs="Times New Roman"/>
          <w:sz w:val="24"/>
          <w:szCs w:val="24"/>
        </w:rPr>
        <w:t>informacij</w:t>
      </w:r>
      <w:r w:rsidR="55A0BED1" w:rsidRPr="7B026F74">
        <w:rPr>
          <w:rFonts w:ascii="Times New Roman" w:hAnsi="Times New Roman" w:cs="Times New Roman"/>
          <w:sz w:val="24"/>
          <w:szCs w:val="24"/>
        </w:rPr>
        <w:t>a</w:t>
      </w:r>
      <w:r w:rsidR="2BE67157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40857BF0" w:rsidRPr="7B026F74">
        <w:rPr>
          <w:rFonts w:ascii="Times New Roman" w:hAnsi="Times New Roman" w:cs="Times New Roman"/>
          <w:sz w:val="24"/>
          <w:szCs w:val="24"/>
        </w:rPr>
        <w:t xml:space="preserve">skirstoma </w:t>
      </w:r>
      <w:r w:rsidR="7BBD3376" w:rsidRPr="7B026F74">
        <w:rPr>
          <w:rFonts w:ascii="Times New Roman" w:hAnsi="Times New Roman" w:cs="Times New Roman"/>
          <w:sz w:val="24"/>
          <w:szCs w:val="24"/>
        </w:rPr>
        <w:t>pagal</w:t>
      </w:r>
      <w:r w:rsidR="14378C75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19DB927D" w:rsidRPr="7B026F74">
        <w:rPr>
          <w:rFonts w:ascii="Times New Roman" w:hAnsi="Times New Roman" w:cs="Times New Roman"/>
          <w:sz w:val="24"/>
          <w:szCs w:val="24"/>
        </w:rPr>
        <w:t>kibernetinių saugumo spragų kritiškumą</w:t>
      </w:r>
      <w:r w:rsidR="62737C36" w:rsidRPr="7B026F74">
        <w:rPr>
          <w:rFonts w:ascii="Times New Roman" w:hAnsi="Times New Roman" w:cs="Times New Roman"/>
          <w:sz w:val="24"/>
          <w:szCs w:val="24"/>
        </w:rPr>
        <w:t xml:space="preserve"> (CVSS - </w:t>
      </w:r>
      <w:proofErr w:type="spellStart"/>
      <w:r w:rsidR="62737C36" w:rsidRPr="7B026F74">
        <w:rPr>
          <w:rFonts w:ascii="Times New Roman" w:hAnsi="Times New Roman" w:cs="Times New Roman"/>
          <w:sz w:val="24"/>
          <w:szCs w:val="24"/>
        </w:rPr>
        <w:t>Common</w:t>
      </w:r>
      <w:proofErr w:type="spellEnd"/>
      <w:r w:rsidR="62737C36" w:rsidRPr="7B026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62737C36" w:rsidRPr="7B026F74">
        <w:rPr>
          <w:rFonts w:ascii="Times New Roman" w:hAnsi="Times New Roman" w:cs="Times New Roman"/>
          <w:sz w:val="24"/>
          <w:szCs w:val="24"/>
        </w:rPr>
        <w:t>Vulnerability</w:t>
      </w:r>
      <w:proofErr w:type="spellEnd"/>
      <w:r w:rsidR="62737C36" w:rsidRPr="7B026F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62737C36" w:rsidRPr="7B026F74">
        <w:rPr>
          <w:rFonts w:ascii="Times New Roman" w:hAnsi="Times New Roman" w:cs="Times New Roman"/>
          <w:sz w:val="24"/>
          <w:szCs w:val="24"/>
        </w:rPr>
        <w:t>Scoring</w:t>
      </w:r>
      <w:proofErr w:type="spellEnd"/>
      <w:r w:rsidR="62737C36" w:rsidRPr="7B026F74">
        <w:rPr>
          <w:rFonts w:ascii="Times New Roman" w:hAnsi="Times New Roman" w:cs="Times New Roman"/>
          <w:sz w:val="24"/>
          <w:szCs w:val="24"/>
        </w:rPr>
        <w:t xml:space="preserve"> System)</w:t>
      </w:r>
      <w:r w:rsidR="3BA09199" w:rsidRPr="7B026F74">
        <w:rPr>
          <w:rFonts w:ascii="Times New Roman" w:hAnsi="Times New Roman" w:cs="Times New Roman"/>
          <w:sz w:val="24"/>
          <w:szCs w:val="24"/>
        </w:rPr>
        <w:t xml:space="preserve"> - metodikai aktualiausi kritiniai pažeidžiamumai ir jų užkardymo greitis, t. y. per kiek laiko subjektas </w:t>
      </w:r>
      <w:r w:rsidR="3156A28A" w:rsidRPr="7B026F74">
        <w:rPr>
          <w:rFonts w:ascii="Times New Roman" w:hAnsi="Times New Roman" w:cs="Times New Roman"/>
          <w:sz w:val="24"/>
          <w:szCs w:val="24"/>
        </w:rPr>
        <w:t>užkardo kritiškiausias saugumo spragas</w:t>
      </w:r>
      <w:r w:rsidR="01868655" w:rsidRPr="7B026F74">
        <w:rPr>
          <w:rFonts w:ascii="Times New Roman" w:hAnsi="Times New Roman" w:cs="Times New Roman"/>
          <w:sz w:val="24"/>
          <w:szCs w:val="24"/>
        </w:rPr>
        <w:t>, apie kurias jam pranešė NKSC</w:t>
      </w:r>
      <w:r w:rsidR="54391717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68FD619F" w14:textId="42A5391F" w:rsidR="57791755" w:rsidRPr="0047700B" w:rsidRDefault="536423D7" w:rsidP="009E1896">
      <w:pPr>
        <w:numPr>
          <w:ilvl w:val="2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Informavimas apie išorinių kibernetinio saugumo spragų paša</w:t>
      </w:r>
      <w:r w:rsidR="7EAB7572" w:rsidRPr="7B026F74">
        <w:rPr>
          <w:rFonts w:ascii="Times New Roman" w:hAnsi="Times New Roman" w:cs="Times New Roman"/>
          <w:b/>
          <w:bCs/>
          <w:sz w:val="24"/>
          <w:szCs w:val="24"/>
        </w:rPr>
        <w:t>linimą.</w:t>
      </w:r>
      <w:r w:rsidR="7EAB7572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04378EBC" w:rsidRPr="7B026F74">
        <w:rPr>
          <w:rFonts w:ascii="Times New Roman" w:hAnsi="Times New Roman" w:cs="Times New Roman"/>
          <w:sz w:val="24"/>
          <w:szCs w:val="24"/>
        </w:rPr>
        <w:t xml:space="preserve">Užkardę nustatytas saugumo spragas, </w:t>
      </w:r>
      <w:r w:rsidR="276AE1E8" w:rsidRPr="7B026F74">
        <w:rPr>
          <w:rFonts w:ascii="Times New Roman" w:hAnsi="Times New Roman" w:cs="Times New Roman"/>
          <w:sz w:val="24"/>
          <w:szCs w:val="24"/>
        </w:rPr>
        <w:t xml:space="preserve">Kibernetinio saugumo subjektai </w:t>
      </w:r>
      <w:r w:rsidR="0695A98C" w:rsidRPr="7B026F74">
        <w:rPr>
          <w:rFonts w:ascii="Times New Roman" w:hAnsi="Times New Roman" w:cs="Times New Roman"/>
          <w:sz w:val="24"/>
          <w:szCs w:val="24"/>
        </w:rPr>
        <w:t xml:space="preserve">apie tai </w:t>
      </w:r>
      <w:r w:rsidR="276AE1E8" w:rsidRPr="7B026F74">
        <w:rPr>
          <w:rFonts w:ascii="Times New Roman" w:hAnsi="Times New Roman" w:cs="Times New Roman"/>
          <w:sz w:val="24"/>
          <w:szCs w:val="24"/>
        </w:rPr>
        <w:t xml:space="preserve">informuoja </w:t>
      </w:r>
      <w:r w:rsidR="5A5B8A55" w:rsidRPr="7B026F74">
        <w:rPr>
          <w:rFonts w:ascii="Times New Roman" w:hAnsi="Times New Roman" w:cs="Times New Roman"/>
          <w:sz w:val="24"/>
          <w:szCs w:val="24"/>
        </w:rPr>
        <w:t>NKSC</w:t>
      </w:r>
      <w:r w:rsidR="5902635A" w:rsidRPr="7B026F74">
        <w:rPr>
          <w:rFonts w:ascii="Times New Roman" w:hAnsi="Times New Roman" w:cs="Times New Roman"/>
          <w:sz w:val="24"/>
          <w:szCs w:val="24"/>
        </w:rPr>
        <w:t>,</w:t>
      </w:r>
      <w:r w:rsidR="5A5B8A55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01D4288A" w:rsidRPr="7B026F74">
        <w:rPr>
          <w:rFonts w:ascii="Times New Roman" w:hAnsi="Times New Roman" w:cs="Times New Roman"/>
          <w:sz w:val="24"/>
          <w:szCs w:val="24"/>
        </w:rPr>
        <w:t>naudodami KSSS</w:t>
      </w:r>
      <w:r w:rsidR="56DD477C" w:rsidRPr="7B026F74">
        <w:rPr>
          <w:rFonts w:ascii="Times New Roman" w:hAnsi="Times New Roman" w:cs="Times New Roman"/>
          <w:sz w:val="24"/>
          <w:szCs w:val="24"/>
        </w:rPr>
        <w:t>.</w:t>
      </w:r>
      <w:r w:rsidR="21D70A6D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760485CE" w:rsidRPr="7B026F74">
        <w:rPr>
          <w:rFonts w:ascii="Times New Roman" w:hAnsi="Times New Roman" w:cs="Times New Roman"/>
          <w:sz w:val="24"/>
          <w:szCs w:val="24"/>
        </w:rPr>
        <w:t>A</w:t>
      </w:r>
      <w:r w:rsidR="21D70A6D" w:rsidRPr="7B026F74">
        <w:rPr>
          <w:rFonts w:ascii="Times New Roman" w:hAnsi="Times New Roman" w:cs="Times New Roman"/>
          <w:sz w:val="24"/>
          <w:szCs w:val="24"/>
        </w:rPr>
        <w:t xml:space="preserve">tsižvelgiama į </w:t>
      </w:r>
      <w:r w:rsidR="1AA789F4" w:rsidRPr="7B026F74">
        <w:rPr>
          <w:rFonts w:ascii="Times New Roman" w:hAnsi="Times New Roman" w:cs="Times New Roman"/>
          <w:sz w:val="24"/>
          <w:szCs w:val="24"/>
        </w:rPr>
        <w:t xml:space="preserve">kritinių saugumo spragų </w:t>
      </w:r>
      <w:r w:rsidR="21D70A6D" w:rsidRPr="7B026F74">
        <w:rPr>
          <w:rFonts w:ascii="Times New Roman" w:hAnsi="Times New Roman" w:cs="Times New Roman"/>
          <w:sz w:val="24"/>
          <w:szCs w:val="24"/>
        </w:rPr>
        <w:t>pašalinimo greitį</w:t>
      </w:r>
      <w:r w:rsidR="171CD6F6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12900AF6" w14:textId="58B4DB28" w:rsidR="57791755" w:rsidRPr="0047700B" w:rsidRDefault="569C20E6" w:rsidP="009E1896">
      <w:pPr>
        <w:numPr>
          <w:ilvl w:val="2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700B">
        <w:rPr>
          <w:rFonts w:ascii="Times New Roman" w:hAnsi="Times New Roman" w:cs="Times New Roman"/>
          <w:b/>
          <w:bCs/>
          <w:sz w:val="24"/>
          <w:szCs w:val="24"/>
        </w:rPr>
        <w:t>Vidinės kibernetinio saugumo spragos.</w:t>
      </w:r>
      <w:r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63DE347A" w:rsidRPr="0047700B">
        <w:rPr>
          <w:rFonts w:ascii="Times New Roman" w:hAnsi="Times New Roman" w:cs="Times New Roman"/>
          <w:sz w:val="24"/>
          <w:szCs w:val="24"/>
        </w:rPr>
        <w:t>Kibernetinio saugumo subjekt</w:t>
      </w:r>
      <w:r w:rsidR="5B35ADA4" w:rsidRPr="0047700B">
        <w:rPr>
          <w:rFonts w:ascii="Times New Roman" w:hAnsi="Times New Roman" w:cs="Times New Roman"/>
          <w:sz w:val="24"/>
          <w:szCs w:val="24"/>
        </w:rPr>
        <w:t>ai</w:t>
      </w:r>
      <w:r w:rsidR="63DE347A" w:rsidRPr="0047700B">
        <w:rPr>
          <w:rFonts w:ascii="Times New Roman" w:hAnsi="Times New Roman" w:cs="Times New Roman"/>
          <w:sz w:val="24"/>
          <w:szCs w:val="24"/>
        </w:rPr>
        <w:t xml:space="preserve"> </w:t>
      </w:r>
      <w:r w:rsidR="4537B7AC" w:rsidRPr="0047700B">
        <w:rPr>
          <w:rFonts w:ascii="Times New Roman" w:hAnsi="Times New Roman" w:cs="Times New Roman"/>
          <w:sz w:val="24"/>
          <w:szCs w:val="24"/>
        </w:rPr>
        <w:t xml:space="preserve">deklaruos KSSS ar yra </w:t>
      </w:r>
      <w:r w:rsidR="63DE347A" w:rsidRPr="0047700B">
        <w:rPr>
          <w:rFonts w:ascii="Times New Roman" w:hAnsi="Times New Roman" w:cs="Times New Roman"/>
          <w:sz w:val="24"/>
          <w:szCs w:val="24"/>
        </w:rPr>
        <w:t xml:space="preserve">atliekami </w:t>
      </w:r>
      <w:r w:rsidR="76607979" w:rsidRPr="0047700B">
        <w:rPr>
          <w:rFonts w:ascii="Times New Roman" w:hAnsi="Times New Roman" w:cs="Times New Roman"/>
          <w:sz w:val="24"/>
          <w:szCs w:val="24"/>
        </w:rPr>
        <w:t xml:space="preserve">vidinio tinklo </w:t>
      </w:r>
      <w:r w:rsidR="01BFEB39" w:rsidRPr="0047700B">
        <w:rPr>
          <w:rFonts w:ascii="Times New Roman" w:hAnsi="Times New Roman" w:cs="Times New Roman"/>
          <w:sz w:val="24"/>
          <w:szCs w:val="24"/>
        </w:rPr>
        <w:t xml:space="preserve">kibernetinio saugumo </w:t>
      </w:r>
      <w:r w:rsidR="63DE347A" w:rsidRPr="0047700B">
        <w:rPr>
          <w:rFonts w:ascii="Times New Roman" w:hAnsi="Times New Roman" w:cs="Times New Roman"/>
          <w:sz w:val="24"/>
          <w:szCs w:val="24"/>
        </w:rPr>
        <w:t>spragų</w:t>
      </w:r>
      <w:r w:rsidR="4625BFA9" w:rsidRPr="0047700B">
        <w:rPr>
          <w:rFonts w:ascii="Times New Roman" w:hAnsi="Times New Roman" w:cs="Times New Roman"/>
          <w:sz w:val="24"/>
          <w:szCs w:val="24"/>
        </w:rPr>
        <w:t xml:space="preserve"> skenavimai, </w:t>
      </w:r>
      <w:r w:rsidR="191B6224" w:rsidRPr="0047700B">
        <w:rPr>
          <w:rFonts w:ascii="Times New Roman" w:hAnsi="Times New Roman" w:cs="Times New Roman"/>
          <w:sz w:val="24"/>
          <w:szCs w:val="24"/>
        </w:rPr>
        <w:t>nurodant paskutinio skenavimo datą</w:t>
      </w:r>
      <w:r w:rsidR="584205E8" w:rsidRPr="0047700B">
        <w:rPr>
          <w:rFonts w:ascii="Times New Roman" w:hAnsi="Times New Roman" w:cs="Times New Roman"/>
          <w:sz w:val="24"/>
          <w:szCs w:val="24"/>
        </w:rPr>
        <w:t>;</w:t>
      </w:r>
    </w:p>
    <w:p w14:paraId="3E91A7CD" w14:textId="0B96C1AA" w:rsidR="57791755" w:rsidRPr="0047700B" w:rsidRDefault="584205E8" w:rsidP="009E1896">
      <w:pPr>
        <w:numPr>
          <w:ilvl w:val="2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323E42B9" w:rsidRPr="4E65D323">
        <w:rPr>
          <w:rFonts w:ascii="Times New Roman" w:hAnsi="Times New Roman" w:cs="Times New Roman"/>
          <w:b/>
          <w:bCs/>
          <w:sz w:val="24"/>
          <w:szCs w:val="24"/>
        </w:rPr>
        <w:t>Pateiktų duomenų kontrolė</w:t>
      </w:r>
      <w:r w:rsidRPr="4E65D32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4E65D323">
        <w:rPr>
          <w:rFonts w:ascii="Times New Roman" w:hAnsi="Times New Roman" w:cs="Times New Roman"/>
          <w:sz w:val="24"/>
          <w:szCs w:val="24"/>
        </w:rPr>
        <w:t>NKSC periodiškai atliks kibernetinio saugumo subjektų pateiktų duomenų</w:t>
      </w:r>
      <w:r w:rsidR="4CAD0169" w:rsidRPr="4E65D323">
        <w:rPr>
          <w:rFonts w:ascii="Times New Roman" w:hAnsi="Times New Roman" w:cs="Times New Roman"/>
          <w:sz w:val="24"/>
          <w:szCs w:val="24"/>
        </w:rPr>
        <w:t xml:space="preserve"> </w:t>
      </w:r>
      <w:r w:rsidR="2B2B09EC" w:rsidRPr="4E65D323">
        <w:rPr>
          <w:rFonts w:ascii="Times New Roman" w:hAnsi="Times New Roman" w:cs="Times New Roman"/>
          <w:sz w:val="24"/>
          <w:szCs w:val="24"/>
        </w:rPr>
        <w:t xml:space="preserve">KSSS </w:t>
      </w:r>
      <w:r w:rsidR="4CAD0169" w:rsidRPr="4E65D323">
        <w:rPr>
          <w:rFonts w:ascii="Times New Roman" w:hAnsi="Times New Roman" w:cs="Times New Roman"/>
          <w:sz w:val="24"/>
          <w:szCs w:val="24"/>
        </w:rPr>
        <w:t>apie vidinių kibernetinių saugumo</w:t>
      </w:r>
      <w:r w:rsidR="0B311D6D" w:rsidRPr="4E65D323">
        <w:rPr>
          <w:rFonts w:ascii="Times New Roman" w:hAnsi="Times New Roman" w:cs="Times New Roman"/>
          <w:sz w:val="24"/>
          <w:szCs w:val="24"/>
        </w:rPr>
        <w:t xml:space="preserve"> spragų</w:t>
      </w:r>
      <w:r w:rsidR="7751B0AC" w:rsidRPr="4E65D323">
        <w:rPr>
          <w:rFonts w:ascii="Times New Roman" w:hAnsi="Times New Roman" w:cs="Times New Roman"/>
          <w:sz w:val="24"/>
          <w:szCs w:val="24"/>
        </w:rPr>
        <w:t xml:space="preserve"> </w:t>
      </w:r>
      <w:r w:rsidR="16973B01" w:rsidRPr="4E65D323">
        <w:rPr>
          <w:rFonts w:ascii="Times New Roman" w:hAnsi="Times New Roman" w:cs="Times New Roman"/>
          <w:sz w:val="24"/>
          <w:szCs w:val="24"/>
        </w:rPr>
        <w:t xml:space="preserve">skenavimo </w:t>
      </w:r>
      <w:r w:rsidR="7751B0AC" w:rsidRPr="4E65D323">
        <w:rPr>
          <w:rFonts w:ascii="Times New Roman" w:hAnsi="Times New Roman" w:cs="Times New Roman"/>
          <w:sz w:val="24"/>
          <w:szCs w:val="24"/>
        </w:rPr>
        <w:t xml:space="preserve">rezultatus, pareikalaujant įrodymų. </w:t>
      </w:r>
      <w:r w:rsidR="719E4B3A" w:rsidRPr="4E65D323">
        <w:rPr>
          <w:rFonts w:ascii="Times New Roman" w:hAnsi="Times New Roman" w:cs="Times New Roman"/>
          <w:sz w:val="24"/>
          <w:szCs w:val="24"/>
        </w:rPr>
        <w:t>Jei NKSC patikrinimo metu nustat</w:t>
      </w:r>
      <w:r w:rsidR="084A18BF" w:rsidRPr="4E65D323">
        <w:rPr>
          <w:rFonts w:ascii="Times New Roman" w:hAnsi="Times New Roman" w:cs="Times New Roman"/>
          <w:sz w:val="24"/>
          <w:szCs w:val="24"/>
        </w:rPr>
        <w:t>oma</w:t>
      </w:r>
      <w:r w:rsidR="719E4B3A" w:rsidRPr="4E65D323">
        <w:rPr>
          <w:rFonts w:ascii="Times New Roman" w:hAnsi="Times New Roman" w:cs="Times New Roman"/>
          <w:sz w:val="24"/>
          <w:szCs w:val="24"/>
        </w:rPr>
        <w:t>, kad buvo pateikta neteisinga informacija</w:t>
      </w:r>
      <w:r w:rsidR="4D62C8D2" w:rsidRPr="4E65D323">
        <w:rPr>
          <w:rFonts w:ascii="Times New Roman" w:hAnsi="Times New Roman" w:cs="Times New Roman"/>
          <w:sz w:val="24"/>
          <w:szCs w:val="24"/>
        </w:rPr>
        <w:t xml:space="preserve">, kibernetinio saugumo subjekto </w:t>
      </w:r>
      <w:r w:rsidR="34CC83C7" w:rsidRPr="4E65D323">
        <w:rPr>
          <w:rFonts w:ascii="Times New Roman" w:hAnsi="Times New Roman" w:cs="Times New Roman"/>
          <w:sz w:val="24"/>
          <w:szCs w:val="24"/>
        </w:rPr>
        <w:t xml:space="preserve">spragų </w:t>
      </w:r>
      <w:r w:rsidR="4D62C8D2" w:rsidRPr="4E65D323">
        <w:rPr>
          <w:rFonts w:ascii="Times New Roman" w:hAnsi="Times New Roman" w:cs="Times New Roman"/>
          <w:sz w:val="24"/>
          <w:szCs w:val="24"/>
        </w:rPr>
        <w:t>vertinimo rodiklis turi b</w:t>
      </w:r>
      <w:r w:rsidR="3D8F13C0" w:rsidRPr="4E65D323">
        <w:rPr>
          <w:rFonts w:ascii="Times New Roman" w:hAnsi="Times New Roman" w:cs="Times New Roman"/>
          <w:sz w:val="24"/>
          <w:szCs w:val="24"/>
        </w:rPr>
        <w:t>ūti sumažintas.</w:t>
      </w:r>
    </w:p>
    <w:p w14:paraId="5564D00C" w14:textId="7D77A3C4" w:rsidR="15C272C1" w:rsidRDefault="3C77982F" w:rsidP="4E65D323">
      <w:pPr>
        <w:numPr>
          <w:ilvl w:val="2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Naudojamos s</w:t>
      </w:r>
      <w:r w:rsidR="3CBA79E8" w:rsidRPr="7B026F74">
        <w:rPr>
          <w:rFonts w:ascii="Times New Roman" w:hAnsi="Times New Roman" w:cs="Times New Roman"/>
          <w:b/>
          <w:bCs/>
          <w:sz w:val="24"/>
          <w:szCs w:val="24"/>
        </w:rPr>
        <w:t>augumo priemonės ir konfigūracijos:</w:t>
      </w:r>
      <w:r w:rsidR="1D7A1717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496D88A" w14:textId="092DDBAE" w:rsidR="570BCCA1" w:rsidRDefault="6DC7049D" w:rsidP="7B026F74">
      <w:pPr>
        <w:numPr>
          <w:ilvl w:val="3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HTTPS protokolo trūkumas;</w:t>
      </w:r>
    </w:p>
    <w:p w14:paraId="46B038E8" w14:textId="32C447CA" w:rsidR="7BC2ED0C" w:rsidRDefault="32B9CCB5" w:rsidP="7B026F74">
      <w:pPr>
        <w:numPr>
          <w:ilvl w:val="3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 xml:space="preserve">Žiniatinklio ugniasienės (angl. WAF) </w:t>
      </w:r>
      <w:r w:rsidR="61550BD5" w:rsidRPr="7B026F74">
        <w:rPr>
          <w:rFonts w:ascii="Times New Roman" w:hAnsi="Times New Roman" w:cs="Times New Roman"/>
          <w:sz w:val="24"/>
          <w:szCs w:val="24"/>
        </w:rPr>
        <w:t>naudojimas</w:t>
      </w:r>
      <w:r w:rsidR="6652379B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4D0E6A70" w14:textId="6FB6ED42" w:rsidR="40868DE7" w:rsidRDefault="09B34A93" w:rsidP="7B026F74">
      <w:pPr>
        <w:numPr>
          <w:ilvl w:val="3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El. pašto saugumo nustatyma</w:t>
      </w:r>
      <w:r w:rsidR="1E0E3514" w:rsidRPr="7B026F74">
        <w:rPr>
          <w:rFonts w:ascii="Times New Roman" w:hAnsi="Times New Roman" w:cs="Times New Roman"/>
          <w:sz w:val="24"/>
          <w:szCs w:val="24"/>
        </w:rPr>
        <w:t>i</w:t>
      </w:r>
      <w:r w:rsidRPr="7B026F74">
        <w:rPr>
          <w:rFonts w:ascii="Times New Roman" w:hAnsi="Times New Roman" w:cs="Times New Roman"/>
          <w:sz w:val="24"/>
          <w:szCs w:val="24"/>
        </w:rPr>
        <w:t xml:space="preserve"> (</w:t>
      </w:r>
      <w:r w:rsidR="4C5A8B49" w:rsidRPr="7B026F74">
        <w:rPr>
          <w:rFonts w:ascii="Times New Roman" w:hAnsi="Times New Roman" w:cs="Times New Roman"/>
          <w:sz w:val="24"/>
          <w:szCs w:val="24"/>
        </w:rPr>
        <w:t>SPF, DKIM</w:t>
      </w:r>
      <w:r w:rsidR="5413AB54" w:rsidRPr="7B026F74">
        <w:rPr>
          <w:rFonts w:ascii="Times New Roman" w:hAnsi="Times New Roman" w:cs="Times New Roman"/>
          <w:sz w:val="24"/>
          <w:szCs w:val="24"/>
        </w:rPr>
        <w:t>)</w:t>
      </w:r>
      <w:r w:rsidR="1CF40689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537148BE" w14:textId="645F3152" w:rsidR="1BEE8AA9" w:rsidRDefault="1CF40689" w:rsidP="7B026F74">
      <w:pPr>
        <w:numPr>
          <w:ilvl w:val="3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A</w:t>
      </w:r>
      <w:r w:rsidR="761E0B38" w:rsidRPr="7B026F74">
        <w:rPr>
          <w:rFonts w:ascii="Times New Roman" w:hAnsi="Times New Roman" w:cs="Times New Roman"/>
          <w:sz w:val="24"/>
          <w:szCs w:val="24"/>
        </w:rPr>
        <w:t>plikacijų saugumas</w:t>
      </w:r>
      <w:r w:rsidRPr="7B026F7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2B99CA3A" w:rsidRPr="7B026F74">
        <w:rPr>
          <w:rFonts w:ascii="Times New Roman" w:hAnsi="Times New Roman" w:cs="Times New Roman"/>
          <w:sz w:val="24"/>
          <w:szCs w:val="24"/>
        </w:rPr>
        <w:t>headeriai</w:t>
      </w:r>
      <w:proofErr w:type="spellEnd"/>
      <w:r w:rsidR="2B99CA3A" w:rsidRPr="7B026F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2B99CA3A" w:rsidRPr="7B026F74">
        <w:rPr>
          <w:rFonts w:ascii="Times New Roman" w:hAnsi="Times New Roman" w:cs="Times New Roman"/>
          <w:sz w:val="24"/>
          <w:szCs w:val="24"/>
        </w:rPr>
        <w:t>k</w:t>
      </w:r>
      <w:r w:rsidR="0B263DE1" w:rsidRPr="7B026F74">
        <w:rPr>
          <w:rFonts w:ascii="Times New Roman" w:hAnsi="Times New Roman" w:cs="Times New Roman"/>
          <w:sz w:val="24"/>
          <w:szCs w:val="24"/>
        </w:rPr>
        <w:t>onfigūraciniai</w:t>
      </w:r>
      <w:proofErr w:type="spellEnd"/>
      <w:r w:rsidR="0B263DE1" w:rsidRPr="7B026F74">
        <w:rPr>
          <w:rFonts w:ascii="Times New Roman" w:hAnsi="Times New Roman" w:cs="Times New Roman"/>
          <w:sz w:val="24"/>
          <w:szCs w:val="24"/>
        </w:rPr>
        <w:t xml:space="preserve"> failai</w:t>
      </w:r>
      <w:r w:rsidR="2B99CA3A" w:rsidRPr="7B026F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2B99CA3A" w:rsidRPr="7B026F74">
        <w:rPr>
          <w:rFonts w:ascii="Times New Roman" w:hAnsi="Times New Roman" w:cs="Times New Roman"/>
          <w:sz w:val="24"/>
          <w:szCs w:val="24"/>
        </w:rPr>
        <w:t>debugbarai</w:t>
      </w:r>
      <w:proofErr w:type="spellEnd"/>
      <w:r w:rsidR="2B99CA3A" w:rsidRPr="7B026F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2B99CA3A" w:rsidRPr="7B026F74">
        <w:rPr>
          <w:rFonts w:ascii="Times New Roman" w:hAnsi="Times New Roman" w:cs="Times New Roman"/>
          <w:sz w:val="24"/>
          <w:szCs w:val="24"/>
        </w:rPr>
        <w:t>backupai</w:t>
      </w:r>
      <w:proofErr w:type="spellEnd"/>
      <w:r w:rsidR="2B99CA3A" w:rsidRPr="7B026F74">
        <w:rPr>
          <w:rFonts w:ascii="Times New Roman" w:hAnsi="Times New Roman" w:cs="Times New Roman"/>
          <w:sz w:val="24"/>
          <w:szCs w:val="24"/>
        </w:rPr>
        <w:t xml:space="preserve"> ir pan.</w:t>
      </w:r>
      <w:r w:rsidRPr="7B026F74">
        <w:rPr>
          <w:rFonts w:ascii="Times New Roman" w:hAnsi="Times New Roman" w:cs="Times New Roman"/>
          <w:sz w:val="24"/>
          <w:szCs w:val="24"/>
        </w:rPr>
        <w:t>);</w:t>
      </w:r>
    </w:p>
    <w:p w14:paraId="0B293B9C" w14:textId="7AF0AC84" w:rsidR="0DD8AA06" w:rsidRDefault="57FC96B1" w:rsidP="7B026F74">
      <w:pPr>
        <w:numPr>
          <w:ilvl w:val="3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</w:rPr>
      </w:pPr>
      <w:r w:rsidRPr="7B026F74">
        <w:rPr>
          <w:rFonts w:ascii="Times New Roman" w:hAnsi="Times New Roman" w:cs="Times New Roman"/>
          <w:sz w:val="24"/>
          <w:szCs w:val="24"/>
        </w:rPr>
        <w:t>Atviri servisai (</w:t>
      </w:r>
      <w:r w:rsidR="59A987BE" w:rsidRPr="7B026F74">
        <w:rPr>
          <w:rFonts w:ascii="Times New Roman" w:hAnsi="Times New Roman" w:cs="Times New Roman"/>
          <w:sz w:val="24"/>
          <w:szCs w:val="24"/>
        </w:rPr>
        <w:t xml:space="preserve">duomenų bazės, </w:t>
      </w:r>
      <w:proofErr w:type="spellStart"/>
      <w:r w:rsidR="5CCD9BFD" w:rsidRPr="7B026F74">
        <w:rPr>
          <w:rFonts w:ascii="Times New Roman" w:hAnsi="Times New Roman" w:cs="Times New Roman"/>
          <w:sz w:val="24"/>
          <w:szCs w:val="24"/>
        </w:rPr>
        <w:t>redis</w:t>
      </w:r>
      <w:proofErr w:type="spellEnd"/>
      <w:r w:rsidR="5CCD9BFD" w:rsidRPr="7B026F74">
        <w:rPr>
          <w:rFonts w:ascii="Times New Roman" w:hAnsi="Times New Roman" w:cs="Times New Roman"/>
          <w:sz w:val="24"/>
          <w:szCs w:val="24"/>
        </w:rPr>
        <w:t xml:space="preserve">, </w:t>
      </w:r>
      <w:r w:rsidR="59A987BE" w:rsidRPr="7B026F74">
        <w:rPr>
          <w:rFonts w:ascii="Times New Roman" w:hAnsi="Times New Roman" w:cs="Times New Roman"/>
          <w:sz w:val="24"/>
          <w:szCs w:val="24"/>
        </w:rPr>
        <w:t>OT ir pan.</w:t>
      </w:r>
      <w:r w:rsidRPr="7B026F74">
        <w:rPr>
          <w:rFonts w:ascii="Times New Roman" w:hAnsi="Times New Roman" w:cs="Times New Roman"/>
          <w:sz w:val="24"/>
          <w:szCs w:val="24"/>
        </w:rPr>
        <w:t>)</w:t>
      </w:r>
      <w:r w:rsidR="74529D2E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185DAB56" w14:textId="3AFB60E3" w:rsidR="590FCF01" w:rsidRDefault="144844DE" w:rsidP="7B026F74">
      <w:pPr>
        <w:numPr>
          <w:ilvl w:val="3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lastRenderedPageBreak/>
        <w:t xml:space="preserve">Nebepalaikomos (angl. </w:t>
      </w:r>
      <w:r w:rsidR="1C904D91" w:rsidRPr="7B026F74">
        <w:rPr>
          <w:rFonts w:ascii="Times New Roman" w:hAnsi="Times New Roman" w:cs="Times New Roman"/>
          <w:sz w:val="24"/>
          <w:szCs w:val="24"/>
        </w:rPr>
        <w:t>EOL</w:t>
      </w:r>
      <w:r w:rsidR="59E2519B" w:rsidRPr="7B026F74">
        <w:rPr>
          <w:rFonts w:ascii="Times New Roman" w:hAnsi="Times New Roman" w:cs="Times New Roman"/>
          <w:sz w:val="24"/>
          <w:szCs w:val="24"/>
        </w:rPr>
        <w:t>)</w:t>
      </w:r>
      <w:r w:rsidR="1C904D91" w:rsidRPr="7B026F74">
        <w:rPr>
          <w:rFonts w:ascii="Times New Roman" w:hAnsi="Times New Roman" w:cs="Times New Roman"/>
          <w:sz w:val="24"/>
          <w:szCs w:val="24"/>
        </w:rPr>
        <w:t xml:space="preserve"> programinės įrangos naudojimas;</w:t>
      </w:r>
    </w:p>
    <w:p w14:paraId="36E8490B" w14:textId="6096048E" w:rsidR="5A05195F" w:rsidRDefault="37BE0A22" w:rsidP="7B026F74">
      <w:pPr>
        <w:numPr>
          <w:ilvl w:val="3"/>
          <w:numId w:val="36"/>
        </w:numPr>
        <w:tabs>
          <w:tab w:val="left" w:pos="1134"/>
        </w:tabs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Kiti nustatyti n</w:t>
      </w:r>
      <w:r w:rsidR="40419CD7" w:rsidRPr="7B026F74">
        <w:rPr>
          <w:rFonts w:ascii="Times New Roman" w:hAnsi="Times New Roman" w:cs="Times New Roman"/>
          <w:sz w:val="24"/>
          <w:szCs w:val="24"/>
        </w:rPr>
        <w:t xml:space="preserve">eatitikimai Kibernetinio saugumo reikalavimų aprašo </w:t>
      </w:r>
      <w:r w:rsidR="7AC694E3" w:rsidRPr="7B026F74">
        <w:rPr>
          <w:rFonts w:ascii="Times New Roman" w:hAnsi="Times New Roman" w:cs="Times New Roman"/>
          <w:sz w:val="24"/>
          <w:szCs w:val="24"/>
        </w:rPr>
        <w:t xml:space="preserve">techniniams </w:t>
      </w:r>
      <w:r w:rsidR="40419CD7" w:rsidRPr="7B026F74">
        <w:rPr>
          <w:rFonts w:ascii="Times New Roman" w:hAnsi="Times New Roman" w:cs="Times New Roman"/>
          <w:sz w:val="24"/>
          <w:szCs w:val="24"/>
        </w:rPr>
        <w:t>reikalavimams;</w:t>
      </w:r>
    </w:p>
    <w:p w14:paraId="5293D155" w14:textId="03561339" w:rsidR="4E65D323" w:rsidRDefault="4E65D323" w:rsidP="4E65D323">
      <w:p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307A5" w14:textId="02169749" w:rsidR="549DAEC1" w:rsidRDefault="549DAEC1" w:rsidP="7B026F74">
      <w:pPr>
        <w:numPr>
          <w:ilvl w:val="0"/>
          <w:numId w:val="36"/>
        </w:numPr>
        <w:tabs>
          <w:tab w:val="left" w:pos="810"/>
        </w:tabs>
        <w:spacing w:after="0" w:line="276" w:lineRule="auto"/>
        <w:ind w:left="0" w:firstLine="450"/>
        <w:jc w:val="both"/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7B026F74"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Kibernetinio saugumo subjekto </w:t>
      </w:r>
      <w:r w:rsidRPr="7B026F74">
        <w:rPr>
          <w:rFonts w:ascii="Times New Roman" w:hAnsi="Times New Roman" w:cs="Times New Roman"/>
          <w:b/>
          <w:bCs/>
          <w:sz w:val="24"/>
          <w:szCs w:val="24"/>
        </w:rPr>
        <w:t>kibernetinio saugumo rizikos</w:t>
      </w:r>
      <w:r w:rsidRPr="7B026F74"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vertinimo rodiklio reikalavimai:</w:t>
      </w:r>
    </w:p>
    <w:p w14:paraId="6ECB30B2" w14:textId="0D04D00F" w:rsidR="57791755" w:rsidRPr="0047700B" w:rsidRDefault="1A1439F9" w:rsidP="7B026F74">
      <w:pPr>
        <w:numPr>
          <w:ilvl w:val="1"/>
          <w:numId w:val="36"/>
        </w:numPr>
        <w:tabs>
          <w:tab w:val="left" w:pos="900"/>
        </w:tabs>
        <w:spacing w:after="0" w:line="276" w:lineRule="auto"/>
        <w:ind w:left="0" w:firstLine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 xml:space="preserve">Tiekėjas reitingavimo metodikoje aprašo </w:t>
      </w:r>
      <w:r w:rsidR="520AF4FA" w:rsidRPr="7B026F74">
        <w:rPr>
          <w:rFonts w:ascii="Times New Roman" w:hAnsi="Times New Roman" w:cs="Times New Roman"/>
          <w:sz w:val="24"/>
          <w:szCs w:val="24"/>
        </w:rPr>
        <w:t xml:space="preserve">šiuos </w:t>
      </w:r>
      <w:r w:rsidR="3E7E33D1" w:rsidRPr="7B026F74">
        <w:rPr>
          <w:rFonts w:ascii="Times New Roman" w:hAnsi="Times New Roman" w:cs="Times New Roman"/>
          <w:sz w:val="24"/>
          <w:szCs w:val="24"/>
        </w:rPr>
        <w:t xml:space="preserve">kriterijus </w:t>
      </w:r>
      <w:r w:rsidR="7103D024" w:rsidRPr="7B026F74">
        <w:rPr>
          <w:rFonts w:ascii="Times New Roman" w:hAnsi="Times New Roman" w:cs="Times New Roman"/>
          <w:b/>
          <w:bCs/>
          <w:sz w:val="24"/>
          <w:szCs w:val="24"/>
        </w:rPr>
        <w:t>kibernetinio saugumo riziko</w:t>
      </w:r>
      <w:r w:rsidRPr="7B026F74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19DC5A1C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vertinimo </w:t>
      </w:r>
      <w:r w:rsidR="599CF50F" w:rsidRPr="7B026F74">
        <w:rPr>
          <w:rFonts w:ascii="Times New Roman" w:hAnsi="Times New Roman" w:cs="Times New Roman"/>
          <w:b/>
          <w:bCs/>
          <w:sz w:val="24"/>
          <w:szCs w:val="24"/>
        </w:rPr>
        <w:t>rodikliui</w:t>
      </w:r>
      <w:r w:rsidR="23DB9A33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apskaičiuoti</w:t>
      </w:r>
      <w:r w:rsidR="0DD7DA3D" w:rsidRPr="7B026F7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FDDC362" w14:textId="4CD5E45B" w:rsidR="3CDC5E45" w:rsidRPr="0047700B" w:rsidRDefault="29CDCBF0" w:rsidP="7B026F74">
      <w:pPr>
        <w:numPr>
          <w:ilvl w:val="2"/>
          <w:numId w:val="36"/>
        </w:numPr>
        <w:spacing w:after="0" w:line="276" w:lineRule="auto"/>
        <w:ind w:left="0" w:firstLine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1BA3ED86" w:rsidRPr="7B026F74">
        <w:rPr>
          <w:rFonts w:ascii="Times New Roman" w:hAnsi="Times New Roman" w:cs="Times New Roman"/>
          <w:b/>
          <w:bCs/>
          <w:sz w:val="24"/>
          <w:szCs w:val="24"/>
        </w:rPr>
        <w:t>ertyb</w:t>
      </w:r>
      <w:r w:rsidR="7F802D8F" w:rsidRPr="7B026F74">
        <w:rPr>
          <w:rFonts w:ascii="Times New Roman" w:hAnsi="Times New Roman" w:cs="Times New Roman"/>
          <w:b/>
          <w:bCs/>
          <w:sz w:val="24"/>
          <w:szCs w:val="24"/>
        </w:rPr>
        <w:t>ės</w:t>
      </w:r>
      <w:r w:rsidR="1BA3ED86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(angl. </w:t>
      </w:r>
      <w:proofErr w:type="spellStart"/>
      <w:r w:rsidR="1BA3ED86" w:rsidRPr="7B026F74">
        <w:rPr>
          <w:rFonts w:ascii="Times New Roman" w:hAnsi="Times New Roman" w:cs="Times New Roman"/>
          <w:b/>
          <w:bCs/>
          <w:sz w:val="24"/>
          <w:szCs w:val="24"/>
        </w:rPr>
        <w:t>assets</w:t>
      </w:r>
      <w:proofErr w:type="spellEnd"/>
      <w:r w:rsidR="1BA3ED86" w:rsidRPr="7B026F74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7F802D8F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7F802D8F" w:rsidRPr="7B026F74">
        <w:rPr>
          <w:rFonts w:ascii="Times New Roman" w:hAnsi="Times New Roman" w:cs="Times New Roman"/>
          <w:sz w:val="24"/>
          <w:szCs w:val="24"/>
        </w:rPr>
        <w:t xml:space="preserve">Kibernetinio saugumo subjektas KSSS </w:t>
      </w:r>
      <w:r w:rsidR="39E291A3" w:rsidRPr="7B026F74">
        <w:rPr>
          <w:rFonts w:ascii="Times New Roman" w:hAnsi="Times New Roman" w:cs="Times New Roman"/>
          <w:sz w:val="24"/>
          <w:szCs w:val="24"/>
        </w:rPr>
        <w:t>yra pateik</w:t>
      </w:r>
      <w:r w:rsidR="05BB0C92" w:rsidRPr="7B026F74">
        <w:rPr>
          <w:rFonts w:ascii="Times New Roman" w:hAnsi="Times New Roman" w:cs="Times New Roman"/>
          <w:sz w:val="24"/>
          <w:szCs w:val="24"/>
        </w:rPr>
        <w:t>ęs kibernetinio saugumo vertybes</w:t>
      </w:r>
      <w:r w:rsidR="749C7EA6" w:rsidRPr="7B026F74">
        <w:rPr>
          <w:rFonts w:ascii="Times New Roman" w:hAnsi="Times New Roman" w:cs="Times New Roman"/>
          <w:sz w:val="24"/>
          <w:szCs w:val="24"/>
        </w:rPr>
        <w:t>,</w:t>
      </w:r>
      <w:r w:rsidR="749C7EA6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DF5FEDE" w14:textId="47D6597E" w:rsidR="50F16477" w:rsidRPr="0047700B" w:rsidRDefault="12B5D1E0" w:rsidP="7B026F74">
      <w:pPr>
        <w:numPr>
          <w:ilvl w:val="2"/>
          <w:numId w:val="36"/>
        </w:numPr>
        <w:spacing w:after="0" w:line="276" w:lineRule="auto"/>
        <w:ind w:left="0" w:firstLine="45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Kibernetinio saugumo g</w:t>
      </w:r>
      <w:r w:rsidR="05D0C1FF" w:rsidRPr="7B026F74">
        <w:rPr>
          <w:rFonts w:ascii="Times New Roman" w:hAnsi="Times New Roman" w:cs="Times New Roman"/>
          <w:b/>
          <w:bCs/>
          <w:sz w:val="24"/>
          <w:szCs w:val="24"/>
        </w:rPr>
        <w:t>rės</w:t>
      </w:r>
      <w:r w:rsidR="52CD9584" w:rsidRPr="7B026F74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2CBCA99D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ės. </w:t>
      </w:r>
      <w:r w:rsidR="2CBCA99D" w:rsidRPr="7B026F74">
        <w:rPr>
          <w:rFonts w:ascii="Times New Roman" w:hAnsi="Times New Roman" w:cs="Times New Roman"/>
          <w:sz w:val="24"/>
          <w:szCs w:val="24"/>
        </w:rPr>
        <w:t>Kibernetinio saugom</w:t>
      </w:r>
      <w:r w:rsidR="2F171164" w:rsidRPr="7B026F74">
        <w:rPr>
          <w:rFonts w:ascii="Times New Roman" w:hAnsi="Times New Roman" w:cs="Times New Roman"/>
          <w:sz w:val="24"/>
          <w:szCs w:val="24"/>
        </w:rPr>
        <w:t>o subjektas pateikęs</w:t>
      </w:r>
      <w:r w:rsidR="05D0C1FF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317D5329" w:rsidRPr="7B026F74">
        <w:rPr>
          <w:rFonts w:ascii="Times New Roman" w:hAnsi="Times New Roman" w:cs="Times New Roman"/>
          <w:sz w:val="24"/>
          <w:szCs w:val="24"/>
        </w:rPr>
        <w:t xml:space="preserve">ir susijusių </w:t>
      </w:r>
      <w:r w:rsidR="607CA5C9" w:rsidRPr="7B026F74">
        <w:rPr>
          <w:rFonts w:ascii="Times New Roman" w:hAnsi="Times New Roman" w:cs="Times New Roman"/>
          <w:sz w:val="24"/>
          <w:szCs w:val="24"/>
        </w:rPr>
        <w:t>spragų</w:t>
      </w:r>
      <w:r w:rsidR="317D5329" w:rsidRPr="7B026F74">
        <w:rPr>
          <w:rFonts w:ascii="Times New Roman" w:hAnsi="Times New Roman" w:cs="Times New Roman"/>
          <w:sz w:val="24"/>
          <w:szCs w:val="24"/>
        </w:rPr>
        <w:t xml:space="preserve"> identifikavimas</w:t>
      </w:r>
      <w:r w:rsidR="05D0C1FF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5E1EEEAB" w14:textId="1BFF25E1" w:rsidR="006958DD" w:rsidRPr="0047700B" w:rsidRDefault="5DEA1225" w:rsidP="7B026F74">
      <w:pPr>
        <w:numPr>
          <w:ilvl w:val="2"/>
          <w:numId w:val="36"/>
        </w:numPr>
        <w:spacing w:after="0" w:line="276" w:lineRule="auto"/>
        <w:ind w:left="0" w:firstLine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Kibernetinio saugumo spragos.</w:t>
      </w:r>
      <w:r w:rsidR="056385A2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23A775A7" w:rsidRPr="7B026F74">
        <w:rPr>
          <w:rFonts w:ascii="Times New Roman" w:hAnsi="Times New Roman" w:cs="Times New Roman"/>
          <w:sz w:val="24"/>
          <w:szCs w:val="24"/>
        </w:rPr>
        <w:t>Kibernetinio saugumo subjektas identifikavęs</w:t>
      </w:r>
      <w:r w:rsidR="5411BC22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5CFDB42D" w:rsidRPr="7B026F74">
        <w:rPr>
          <w:rFonts w:ascii="Times New Roman" w:hAnsi="Times New Roman" w:cs="Times New Roman"/>
          <w:sz w:val="24"/>
          <w:szCs w:val="24"/>
        </w:rPr>
        <w:t>kibernetinio saugumo spragas</w:t>
      </w:r>
      <w:r w:rsidR="08A64575" w:rsidRPr="7B026F74">
        <w:rPr>
          <w:rFonts w:ascii="Times New Roman" w:hAnsi="Times New Roman" w:cs="Times New Roman"/>
          <w:sz w:val="24"/>
          <w:szCs w:val="24"/>
        </w:rPr>
        <w:t>, su</w:t>
      </w:r>
      <w:r w:rsidR="4438F84A" w:rsidRPr="7B026F74">
        <w:rPr>
          <w:rFonts w:ascii="Times New Roman" w:hAnsi="Times New Roman" w:cs="Times New Roman"/>
          <w:sz w:val="24"/>
          <w:szCs w:val="24"/>
        </w:rPr>
        <w:t>siejęs su</w:t>
      </w:r>
      <w:r w:rsidR="65807553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4438F84A" w:rsidRPr="7B026F74">
        <w:rPr>
          <w:rFonts w:ascii="Times New Roman" w:hAnsi="Times New Roman" w:cs="Times New Roman"/>
          <w:sz w:val="24"/>
          <w:szCs w:val="24"/>
        </w:rPr>
        <w:t>kiberne</w:t>
      </w:r>
      <w:r w:rsidR="0AF0E80A" w:rsidRPr="7B026F74">
        <w:rPr>
          <w:rFonts w:ascii="Times New Roman" w:hAnsi="Times New Roman" w:cs="Times New Roman"/>
          <w:sz w:val="24"/>
          <w:szCs w:val="24"/>
        </w:rPr>
        <w:t>tinio saugumo</w:t>
      </w:r>
      <w:r w:rsidR="5CFDB42D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65807553" w:rsidRPr="7B026F74">
        <w:rPr>
          <w:rFonts w:ascii="Times New Roman" w:hAnsi="Times New Roman" w:cs="Times New Roman"/>
          <w:sz w:val="24"/>
          <w:szCs w:val="24"/>
        </w:rPr>
        <w:t xml:space="preserve">grėsmėmis </w:t>
      </w:r>
      <w:r w:rsidR="5CFDB42D" w:rsidRPr="7B026F74">
        <w:rPr>
          <w:rFonts w:ascii="Times New Roman" w:hAnsi="Times New Roman" w:cs="Times New Roman"/>
          <w:sz w:val="24"/>
          <w:szCs w:val="24"/>
        </w:rPr>
        <w:t>ir pateikęs KSSS</w:t>
      </w:r>
      <w:r w:rsidR="264176C7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2A1B2F30" w14:textId="2FAC399C" w:rsidR="5DE2CB7B" w:rsidRDefault="4EBDC316" w:rsidP="7B026F74">
      <w:pPr>
        <w:numPr>
          <w:ilvl w:val="2"/>
          <w:numId w:val="36"/>
        </w:numPr>
        <w:spacing w:after="0" w:line="276" w:lineRule="auto"/>
        <w:ind w:left="0" w:firstLine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Kiber</w:t>
      </w:r>
      <w:r w:rsidR="77769CEE" w:rsidRPr="7B026F74">
        <w:rPr>
          <w:rFonts w:ascii="Times New Roman" w:hAnsi="Times New Roman" w:cs="Times New Roman"/>
          <w:b/>
          <w:bCs/>
          <w:sz w:val="24"/>
          <w:szCs w:val="24"/>
        </w:rPr>
        <w:t>netinio saugumo</w:t>
      </w:r>
      <w:r w:rsidR="472270EF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rizikos</w:t>
      </w:r>
      <w:r w:rsidR="264176C7" w:rsidRPr="7B026F7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4564B105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4564B105" w:rsidRPr="7B026F74">
        <w:rPr>
          <w:rFonts w:ascii="Times New Roman" w:hAnsi="Times New Roman" w:cs="Times New Roman"/>
          <w:sz w:val="24"/>
          <w:szCs w:val="24"/>
        </w:rPr>
        <w:t>Kibernetinio saugumo subjektas</w:t>
      </w:r>
      <w:r w:rsidR="47F978D5" w:rsidRPr="7B026F74">
        <w:rPr>
          <w:rFonts w:ascii="Times New Roman" w:hAnsi="Times New Roman" w:cs="Times New Roman"/>
          <w:sz w:val="24"/>
          <w:szCs w:val="24"/>
        </w:rPr>
        <w:t xml:space="preserve"> identifikavęs</w:t>
      </w:r>
      <w:r w:rsidR="65807553" w:rsidRPr="7B026F74">
        <w:rPr>
          <w:rFonts w:ascii="Times New Roman" w:hAnsi="Times New Roman" w:cs="Times New Roman"/>
          <w:sz w:val="24"/>
          <w:szCs w:val="24"/>
        </w:rPr>
        <w:t xml:space="preserve">, </w:t>
      </w:r>
      <w:r w:rsidR="47F978D5" w:rsidRPr="7B026F74">
        <w:rPr>
          <w:rFonts w:ascii="Times New Roman" w:hAnsi="Times New Roman" w:cs="Times New Roman"/>
          <w:sz w:val="24"/>
          <w:szCs w:val="24"/>
        </w:rPr>
        <w:t>apskaičiavęs kibernetinio saugumo rizikas</w:t>
      </w:r>
      <w:r w:rsidR="65807553" w:rsidRPr="7B026F74">
        <w:rPr>
          <w:rFonts w:ascii="Times New Roman" w:hAnsi="Times New Roman" w:cs="Times New Roman"/>
          <w:sz w:val="24"/>
          <w:szCs w:val="24"/>
        </w:rPr>
        <w:t xml:space="preserve"> ir pateikęs KSSS;</w:t>
      </w:r>
    </w:p>
    <w:p w14:paraId="34D91571" w14:textId="31DB43EF" w:rsidR="00692B6F" w:rsidRPr="003C0F52" w:rsidRDefault="05A3EFA4" w:rsidP="7B026F74">
      <w:pPr>
        <w:numPr>
          <w:ilvl w:val="2"/>
          <w:numId w:val="36"/>
        </w:numPr>
        <w:spacing w:after="0" w:line="276" w:lineRule="auto"/>
        <w:ind w:left="0" w:firstLine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rizikų </w:t>
      </w:r>
      <w:r w:rsidR="7FD623E1" w:rsidRPr="7B026F74">
        <w:rPr>
          <w:rFonts w:ascii="Times New Roman" w:hAnsi="Times New Roman" w:cs="Times New Roman"/>
          <w:b/>
          <w:bCs/>
          <w:sz w:val="24"/>
          <w:szCs w:val="24"/>
        </w:rPr>
        <w:t>savininkai</w:t>
      </w:r>
      <w:r w:rsidR="13DFEC65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13DFEC65" w:rsidRPr="7B026F74">
        <w:rPr>
          <w:rFonts w:ascii="Times New Roman" w:hAnsi="Times New Roman" w:cs="Times New Roman"/>
          <w:sz w:val="24"/>
          <w:szCs w:val="24"/>
        </w:rPr>
        <w:t xml:space="preserve">Kibernetinio saugumo subjektas </w:t>
      </w:r>
      <w:r w:rsidR="7FD623E1" w:rsidRPr="7B026F74">
        <w:rPr>
          <w:rFonts w:ascii="Times New Roman" w:hAnsi="Times New Roman" w:cs="Times New Roman"/>
          <w:sz w:val="24"/>
          <w:szCs w:val="24"/>
        </w:rPr>
        <w:t>nustato</w:t>
      </w:r>
      <w:r w:rsidR="53914141" w:rsidRPr="7B026F74">
        <w:rPr>
          <w:rFonts w:ascii="Times New Roman" w:hAnsi="Times New Roman" w:cs="Times New Roman"/>
          <w:sz w:val="24"/>
          <w:szCs w:val="24"/>
        </w:rPr>
        <w:t xml:space="preserve"> kiekvienai rizikai</w:t>
      </w:r>
      <w:r w:rsidR="65DCB9B5" w:rsidRPr="7B026F74">
        <w:rPr>
          <w:rFonts w:ascii="Times New Roman" w:hAnsi="Times New Roman" w:cs="Times New Roman"/>
          <w:sz w:val="24"/>
          <w:szCs w:val="24"/>
        </w:rPr>
        <w:t xml:space="preserve"> po s</w:t>
      </w:r>
      <w:r w:rsidR="7823C60D" w:rsidRPr="7B026F74">
        <w:rPr>
          <w:rFonts w:ascii="Times New Roman" w:hAnsi="Times New Roman" w:cs="Times New Roman"/>
          <w:sz w:val="24"/>
          <w:szCs w:val="24"/>
        </w:rPr>
        <w:t>avininką, kuris atsakingas už rizikos kontrolę,</w:t>
      </w:r>
      <w:r w:rsidR="4C7BA073" w:rsidRPr="7B026F74">
        <w:rPr>
          <w:rFonts w:ascii="Times New Roman" w:hAnsi="Times New Roman" w:cs="Times New Roman"/>
          <w:sz w:val="24"/>
          <w:szCs w:val="24"/>
        </w:rPr>
        <w:t xml:space="preserve"> ir pateikia KSSS. Jei visoms rizikoms </w:t>
      </w:r>
      <w:r w:rsidR="27A77F0D" w:rsidRPr="7B026F74">
        <w:rPr>
          <w:rFonts w:ascii="Times New Roman" w:hAnsi="Times New Roman" w:cs="Times New Roman"/>
          <w:sz w:val="24"/>
          <w:szCs w:val="24"/>
        </w:rPr>
        <w:t>priskirti rizikos savininkai,</w:t>
      </w:r>
      <w:r w:rsidR="4C7BA073" w:rsidRPr="7B026F74">
        <w:rPr>
          <w:rFonts w:ascii="Times New Roman" w:hAnsi="Times New Roman" w:cs="Times New Roman"/>
          <w:sz w:val="24"/>
          <w:szCs w:val="24"/>
        </w:rPr>
        <w:t xml:space="preserve"> tiekėjas turi aprašyti kaip kibernetinio saugumo rizikos vertinimo rodiklio balas yra sumažinamas; </w:t>
      </w:r>
    </w:p>
    <w:p w14:paraId="2DC56D28" w14:textId="5348F7AC" w:rsidR="59678D90" w:rsidRPr="0047700B" w:rsidRDefault="3B107D85" w:rsidP="7B026F74">
      <w:pPr>
        <w:numPr>
          <w:ilvl w:val="2"/>
          <w:numId w:val="3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Kontrolės</w:t>
      </w:r>
      <w:r w:rsidR="61BF6D33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priemonės. </w:t>
      </w:r>
      <w:r w:rsidR="61BF6D33" w:rsidRPr="7B026F74">
        <w:rPr>
          <w:rFonts w:ascii="Times New Roman" w:hAnsi="Times New Roman" w:cs="Times New Roman"/>
          <w:sz w:val="24"/>
          <w:szCs w:val="24"/>
        </w:rPr>
        <w:t>Kibernetinio saugumo</w:t>
      </w:r>
      <w:r w:rsidR="0360F379" w:rsidRPr="7B026F74">
        <w:rPr>
          <w:rFonts w:ascii="Times New Roman" w:hAnsi="Times New Roman" w:cs="Times New Roman"/>
          <w:sz w:val="24"/>
          <w:szCs w:val="24"/>
        </w:rPr>
        <w:t xml:space="preserve"> subjektai </w:t>
      </w:r>
      <w:r w:rsidR="1C9AF84B" w:rsidRPr="7B026F74">
        <w:rPr>
          <w:rFonts w:ascii="Times New Roman" w:hAnsi="Times New Roman" w:cs="Times New Roman"/>
          <w:sz w:val="24"/>
          <w:szCs w:val="24"/>
        </w:rPr>
        <w:t>kiekvienai</w:t>
      </w:r>
      <w:r w:rsidR="0360F379" w:rsidRPr="7B026F74">
        <w:rPr>
          <w:rFonts w:ascii="Times New Roman" w:hAnsi="Times New Roman" w:cs="Times New Roman"/>
          <w:sz w:val="24"/>
          <w:szCs w:val="24"/>
        </w:rPr>
        <w:t xml:space="preserve"> identifikuotai rizikai turi pritaikyti kontroles priemones ir pateikti KSSS. </w:t>
      </w:r>
      <w:r w:rsidR="14D9C84C" w:rsidRPr="7B026F74">
        <w:rPr>
          <w:rFonts w:ascii="Times New Roman" w:hAnsi="Times New Roman" w:cs="Times New Roman"/>
          <w:sz w:val="24"/>
          <w:szCs w:val="24"/>
        </w:rPr>
        <w:t>Jei visoms rizikoms nėra pritaikytos kontrolės priemonės</w:t>
      </w:r>
      <w:r w:rsidR="27A77F0D" w:rsidRPr="7B026F74">
        <w:rPr>
          <w:rFonts w:ascii="Times New Roman" w:hAnsi="Times New Roman" w:cs="Times New Roman"/>
          <w:sz w:val="24"/>
          <w:szCs w:val="24"/>
        </w:rPr>
        <w:t>,</w:t>
      </w:r>
      <w:r w:rsidR="14D9C84C" w:rsidRPr="7B026F74">
        <w:rPr>
          <w:rFonts w:ascii="Times New Roman" w:hAnsi="Times New Roman" w:cs="Times New Roman"/>
          <w:sz w:val="24"/>
          <w:szCs w:val="24"/>
        </w:rPr>
        <w:t xml:space="preserve"> tiekėjas</w:t>
      </w:r>
      <w:r w:rsidR="6C36B712" w:rsidRPr="7B026F74">
        <w:rPr>
          <w:rFonts w:ascii="Times New Roman" w:hAnsi="Times New Roman" w:cs="Times New Roman"/>
          <w:sz w:val="24"/>
          <w:szCs w:val="24"/>
        </w:rPr>
        <w:t xml:space="preserve"> turi aprašyti kaip kibernetinio saugumo rizikos vertinimo rodiklio</w:t>
      </w:r>
      <w:r w:rsidR="5628B7E6" w:rsidRPr="7B026F74">
        <w:rPr>
          <w:rFonts w:ascii="Times New Roman" w:hAnsi="Times New Roman" w:cs="Times New Roman"/>
          <w:sz w:val="24"/>
          <w:szCs w:val="24"/>
        </w:rPr>
        <w:t xml:space="preserve"> balas yra sumažinamas;</w:t>
      </w:r>
      <w:r w:rsidRPr="7B026F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F852FD" w14:textId="60FF6E85" w:rsidR="00AD1DB3" w:rsidRPr="003C0F52" w:rsidRDefault="60C0AF6E" w:rsidP="7B026F74">
      <w:pPr>
        <w:numPr>
          <w:ilvl w:val="2"/>
          <w:numId w:val="3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60C4ECBD" w:rsidRPr="7B026F74">
        <w:rPr>
          <w:rFonts w:ascii="Times New Roman" w:hAnsi="Times New Roman" w:cs="Times New Roman"/>
          <w:b/>
          <w:bCs/>
          <w:sz w:val="24"/>
          <w:szCs w:val="24"/>
        </w:rPr>
        <w:t>ibernetinio saugumo rizikos valdymo</w:t>
      </w:r>
      <w:r w:rsidR="2B4E2A36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planas</w:t>
      </w:r>
      <w:r w:rsidR="46398766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33D7CB54" w:rsidRPr="7B026F74">
        <w:rPr>
          <w:rFonts w:ascii="Times New Roman" w:hAnsi="Times New Roman" w:cs="Times New Roman"/>
          <w:sz w:val="24"/>
          <w:szCs w:val="24"/>
        </w:rPr>
        <w:t>Kibernetinio saugumo subjektas nepriimtinoms rizi</w:t>
      </w:r>
      <w:r w:rsidR="159A45F6" w:rsidRPr="7B026F74">
        <w:rPr>
          <w:rFonts w:ascii="Times New Roman" w:hAnsi="Times New Roman" w:cs="Times New Roman"/>
          <w:sz w:val="24"/>
          <w:szCs w:val="24"/>
        </w:rPr>
        <w:t xml:space="preserve">koms (kurios nėra suvaldomos panaudojus kontrolės priemones) </w:t>
      </w:r>
      <w:r w:rsidR="5BF36BB5" w:rsidRPr="7B026F74">
        <w:rPr>
          <w:rFonts w:ascii="Times New Roman" w:hAnsi="Times New Roman" w:cs="Times New Roman"/>
          <w:sz w:val="24"/>
          <w:szCs w:val="24"/>
        </w:rPr>
        <w:t>numato priemones, atsakingus</w:t>
      </w:r>
      <w:r w:rsidR="5966BE88" w:rsidRPr="7B026F74">
        <w:rPr>
          <w:rFonts w:ascii="Times New Roman" w:hAnsi="Times New Roman" w:cs="Times New Roman"/>
          <w:sz w:val="24"/>
          <w:szCs w:val="24"/>
        </w:rPr>
        <w:t xml:space="preserve"> asmenis</w:t>
      </w:r>
      <w:r w:rsidR="50582B5F" w:rsidRPr="7B026F74">
        <w:rPr>
          <w:rFonts w:ascii="Times New Roman" w:hAnsi="Times New Roman" w:cs="Times New Roman"/>
          <w:sz w:val="24"/>
          <w:szCs w:val="24"/>
        </w:rPr>
        <w:t xml:space="preserve">, </w:t>
      </w:r>
      <w:r w:rsidR="5966BE88" w:rsidRPr="7B026F74">
        <w:rPr>
          <w:rFonts w:ascii="Times New Roman" w:hAnsi="Times New Roman" w:cs="Times New Roman"/>
          <w:sz w:val="24"/>
          <w:szCs w:val="24"/>
        </w:rPr>
        <w:t>įgyvenimo terminus</w:t>
      </w:r>
      <w:r w:rsidR="50582B5F" w:rsidRPr="7B026F74">
        <w:rPr>
          <w:rFonts w:ascii="Times New Roman" w:hAnsi="Times New Roman" w:cs="Times New Roman"/>
          <w:sz w:val="24"/>
          <w:szCs w:val="24"/>
        </w:rPr>
        <w:t xml:space="preserve"> ir pateikia KSSS. Jei </w:t>
      </w:r>
      <w:r w:rsidR="598C29F3" w:rsidRPr="7B026F74">
        <w:rPr>
          <w:rFonts w:ascii="Times New Roman" w:hAnsi="Times New Roman" w:cs="Times New Roman"/>
          <w:sz w:val="24"/>
          <w:szCs w:val="24"/>
        </w:rPr>
        <w:t>nepriimtinoms rizikoms</w:t>
      </w:r>
      <w:r w:rsidR="618BC697" w:rsidRPr="7B026F74">
        <w:rPr>
          <w:rFonts w:ascii="Times New Roman" w:hAnsi="Times New Roman" w:cs="Times New Roman"/>
          <w:sz w:val="24"/>
          <w:szCs w:val="24"/>
        </w:rPr>
        <w:t xml:space="preserve"> nėra numatytos valdymo priemonės</w:t>
      </w:r>
      <w:r w:rsidR="50582B5F" w:rsidRPr="7B026F74">
        <w:rPr>
          <w:rFonts w:ascii="Times New Roman" w:hAnsi="Times New Roman" w:cs="Times New Roman"/>
          <w:sz w:val="24"/>
          <w:szCs w:val="24"/>
        </w:rPr>
        <w:t xml:space="preserve">, tiekėjas turi aprašyti kaip kibernetinio saugumo rizikos vertinimo rodiklio balas yra sumažinamas; </w:t>
      </w:r>
    </w:p>
    <w:p w14:paraId="67A2019E" w14:textId="3D015B79" w:rsidR="4DBD5F5C" w:rsidRPr="0047700B" w:rsidRDefault="08C88789" w:rsidP="7B026F74">
      <w:pPr>
        <w:numPr>
          <w:ilvl w:val="2"/>
          <w:numId w:val="3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K</w:t>
      </w:r>
      <w:r w:rsidR="38A57A2B" w:rsidRPr="7B026F74">
        <w:rPr>
          <w:rFonts w:ascii="Times New Roman" w:hAnsi="Times New Roman" w:cs="Times New Roman"/>
          <w:sz w:val="24"/>
          <w:szCs w:val="24"/>
        </w:rPr>
        <w:t xml:space="preserve">ibernetinio saugumo </w:t>
      </w:r>
      <w:r w:rsidR="67764054" w:rsidRPr="7B026F74">
        <w:rPr>
          <w:rFonts w:ascii="Times New Roman" w:hAnsi="Times New Roman" w:cs="Times New Roman"/>
          <w:sz w:val="24"/>
          <w:szCs w:val="24"/>
        </w:rPr>
        <w:t>rizikos vertinimo ataskait</w:t>
      </w:r>
      <w:r w:rsidR="10411CE8" w:rsidRPr="7B026F74">
        <w:rPr>
          <w:rFonts w:ascii="Times New Roman" w:hAnsi="Times New Roman" w:cs="Times New Roman"/>
          <w:sz w:val="24"/>
          <w:szCs w:val="24"/>
        </w:rPr>
        <w:t xml:space="preserve">ų </w:t>
      </w:r>
      <w:r w:rsidR="3620E1D7" w:rsidRPr="7B026F74">
        <w:rPr>
          <w:rFonts w:ascii="Times New Roman" w:hAnsi="Times New Roman" w:cs="Times New Roman"/>
          <w:sz w:val="24"/>
          <w:szCs w:val="24"/>
        </w:rPr>
        <w:t>pateikimas ne</w:t>
      </w:r>
      <w:r w:rsidR="2477D71F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3620E1D7" w:rsidRPr="7B026F74">
        <w:rPr>
          <w:rFonts w:ascii="Times New Roman" w:hAnsi="Times New Roman" w:cs="Times New Roman"/>
          <w:sz w:val="24"/>
          <w:szCs w:val="24"/>
        </w:rPr>
        <w:t>rečiau kaip kartą per metus;</w:t>
      </w:r>
    </w:p>
    <w:p w14:paraId="734DBA4A" w14:textId="23C1EAAA" w:rsidR="1D5E190A" w:rsidRPr="0047700B" w:rsidRDefault="38A57A2B" w:rsidP="7B026F74">
      <w:pPr>
        <w:numPr>
          <w:ilvl w:val="2"/>
          <w:numId w:val="3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Kibernetinio saugumo rizikų valdymo plan</w:t>
      </w:r>
      <w:r w:rsidR="71F30B85" w:rsidRPr="7B026F74">
        <w:rPr>
          <w:rFonts w:ascii="Times New Roman" w:hAnsi="Times New Roman" w:cs="Times New Roman"/>
          <w:sz w:val="24"/>
          <w:szCs w:val="24"/>
        </w:rPr>
        <w:t xml:space="preserve">ų </w:t>
      </w:r>
      <w:r w:rsidR="620B864B" w:rsidRPr="7B026F74">
        <w:rPr>
          <w:rFonts w:ascii="Times New Roman" w:hAnsi="Times New Roman" w:cs="Times New Roman"/>
          <w:sz w:val="24"/>
          <w:szCs w:val="24"/>
        </w:rPr>
        <w:t>pateikimas ne rečiau kaip kartą per</w:t>
      </w:r>
      <w:r w:rsidR="620B864B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metus</w:t>
      </w:r>
      <w:r w:rsidR="6E0C3CF0" w:rsidRPr="7B026F7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5BC110A" w14:textId="20D9688F" w:rsidR="77668428" w:rsidRPr="0047700B" w:rsidRDefault="77668428" w:rsidP="7B026F74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2F1D3B" w14:textId="38A8AD9D" w:rsidR="2CBC9393" w:rsidRDefault="2CBC9393" w:rsidP="7B026F74">
      <w:pPr>
        <w:numPr>
          <w:ilvl w:val="0"/>
          <w:numId w:val="36"/>
        </w:numPr>
        <w:tabs>
          <w:tab w:val="left" w:pos="810"/>
        </w:tabs>
        <w:spacing w:after="0" w:line="276" w:lineRule="auto"/>
        <w:ind w:left="0" w:firstLine="540"/>
        <w:jc w:val="both"/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7B026F74"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Kibernetinio saugumo subjekto kibernetinio saugumo incidentų ir jų valdymo vertinimo rodiklio reikalavimai:</w:t>
      </w:r>
    </w:p>
    <w:p w14:paraId="005243C5" w14:textId="0CAE8015" w:rsidR="0F9C7E18" w:rsidRPr="0047700B" w:rsidRDefault="4B48F3A9" w:rsidP="7B026F74">
      <w:pPr>
        <w:pStyle w:val="ListParagraph"/>
        <w:numPr>
          <w:ilvl w:val="1"/>
          <w:numId w:val="36"/>
        </w:numPr>
        <w:tabs>
          <w:tab w:val="left" w:pos="99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Tiekėjas reitingavimo metodikoje aprašo</w:t>
      </w:r>
      <w:r w:rsidR="74159C7D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38747FAE" w:rsidRPr="7B026F74">
        <w:rPr>
          <w:rFonts w:ascii="Times New Roman" w:hAnsi="Times New Roman" w:cs="Times New Roman"/>
          <w:sz w:val="24"/>
          <w:szCs w:val="24"/>
        </w:rPr>
        <w:t>šiuos kriterijus</w:t>
      </w:r>
      <w:r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kibernetinio saugumo incident</w:t>
      </w:r>
      <w:r w:rsidR="2E6E2C30" w:rsidRPr="7B026F74">
        <w:rPr>
          <w:rFonts w:ascii="Times New Roman" w:hAnsi="Times New Roman" w:cs="Times New Roman"/>
          <w:b/>
          <w:bCs/>
          <w:sz w:val="24"/>
          <w:szCs w:val="24"/>
        </w:rPr>
        <w:t>ų</w:t>
      </w:r>
      <w:r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 ir jų valdymo </w:t>
      </w:r>
      <w:r w:rsidR="1C9692A4" w:rsidRPr="7B026F74">
        <w:rPr>
          <w:rFonts w:ascii="Times New Roman" w:hAnsi="Times New Roman" w:cs="Times New Roman"/>
          <w:b/>
          <w:bCs/>
          <w:sz w:val="24"/>
          <w:szCs w:val="24"/>
        </w:rPr>
        <w:t>vertinimo rodikliams apskaičiuoti:</w:t>
      </w:r>
    </w:p>
    <w:p w14:paraId="1FEBB602" w14:textId="23ECB09B" w:rsidR="620E8F00" w:rsidRPr="0047700B" w:rsidRDefault="4504D8B9" w:rsidP="7B026F74">
      <w:pPr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At</w:t>
      </w:r>
      <w:r w:rsidR="53EE111B" w:rsidRPr="7B026F74">
        <w:rPr>
          <w:rFonts w:ascii="Times New Roman" w:hAnsi="Times New Roman" w:cs="Times New Roman"/>
          <w:sz w:val="24"/>
          <w:szCs w:val="24"/>
        </w:rPr>
        <w:t xml:space="preserve">sakingų </w:t>
      </w:r>
      <w:r w:rsidR="65E9F61C" w:rsidRPr="7B026F74">
        <w:rPr>
          <w:rFonts w:ascii="Times New Roman" w:hAnsi="Times New Roman" w:cs="Times New Roman"/>
          <w:sz w:val="24"/>
          <w:szCs w:val="24"/>
        </w:rPr>
        <w:t xml:space="preserve">asmenų </w:t>
      </w:r>
      <w:r w:rsidR="53EE111B" w:rsidRPr="7B026F74">
        <w:rPr>
          <w:rFonts w:ascii="Times New Roman" w:hAnsi="Times New Roman" w:cs="Times New Roman"/>
          <w:sz w:val="24"/>
          <w:szCs w:val="24"/>
        </w:rPr>
        <w:t>už reagavimą į kibernetinio saugumo in</w:t>
      </w:r>
      <w:r w:rsidR="0AC47725" w:rsidRPr="7B026F74">
        <w:rPr>
          <w:rFonts w:ascii="Times New Roman" w:hAnsi="Times New Roman" w:cs="Times New Roman"/>
          <w:sz w:val="24"/>
          <w:szCs w:val="24"/>
        </w:rPr>
        <w:t>cidentus paskyrimas</w:t>
      </w:r>
      <w:r w:rsidR="114CD963" w:rsidRPr="7B026F74">
        <w:rPr>
          <w:rFonts w:ascii="Times New Roman" w:hAnsi="Times New Roman" w:cs="Times New Roman"/>
          <w:sz w:val="24"/>
          <w:szCs w:val="24"/>
        </w:rPr>
        <w:t xml:space="preserve"> ir kontaktinių duomenų nurodymas;</w:t>
      </w:r>
    </w:p>
    <w:p w14:paraId="48B100E4" w14:textId="2341041F" w:rsidR="158EC0A7" w:rsidRPr="0047700B" w:rsidRDefault="657956B1" w:rsidP="7B026F74">
      <w:pPr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 xml:space="preserve">Atsakingų asmenų už reagavimą į kibernetinio saugumo incidentus kontaktinių duomenų atnaujinimas ne rečiau kaip </w:t>
      </w:r>
      <w:r w:rsidR="38912411" w:rsidRPr="7B026F74">
        <w:rPr>
          <w:rFonts w:ascii="Times New Roman" w:hAnsi="Times New Roman" w:cs="Times New Roman"/>
          <w:sz w:val="24"/>
          <w:szCs w:val="24"/>
        </w:rPr>
        <w:t>kas tris mėnesius</w:t>
      </w:r>
      <w:r w:rsidRPr="7B026F74">
        <w:rPr>
          <w:rFonts w:ascii="Times New Roman" w:hAnsi="Times New Roman" w:cs="Times New Roman"/>
          <w:sz w:val="24"/>
          <w:szCs w:val="24"/>
        </w:rPr>
        <w:t>;</w:t>
      </w:r>
    </w:p>
    <w:p w14:paraId="293FD9A0" w14:textId="78047367" w:rsidR="4EF7E259" w:rsidRDefault="4EF7E259" w:rsidP="7B026F74">
      <w:pPr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NKSC</w:t>
      </w:r>
      <w:r w:rsidR="2ECDD81A" w:rsidRPr="7B026F74">
        <w:rPr>
          <w:rFonts w:ascii="Times New Roman" w:hAnsi="Times New Roman" w:cs="Times New Roman"/>
          <w:sz w:val="24"/>
          <w:szCs w:val="24"/>
        </w:rPr>
        <w:t xml:space="preserve"> atliekamas </w:t>
      </w:r>
      <w:r w:rsidR="45C7B805" w:rsidRPr="7B026F74">
        <w:rPr>
          <w:rFonts w:ascii="Times New Roman" w:hAnsi="Times New Roman" w:cs="Times New Roman"/>
          <w:sz w:val="24"/>
          <w:szCs w:val="24"/>
        </w:rPr>
        <w:t>Kibernetinio saugumo subjektų atsakingų asmenų už reagavimą į kibernetinio saugumo incidentus reakcijos laiko patikrinimas;</w:t>
      </w:r>
      <w:r w:rsidR="593A0133" w:rsidRPr="7B026F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67C3AF30" w14:textId="042E5B41" w:rsidR="1CC1264F" w:rsidRDefault="1CC1264F" w:rsidP="7B026F74">
      <w:pPr>
        <w:numPr>
          <w:ilvl w:val="2"/>
          <w:numId w:val="36"/>
        </w:numPr>
        <w:tabs>
          <w:tab w:val="left" w:pos="1276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lastRenderedPageBreak/>
        <w:t>Kibernetinių incidentų ataskait</w:t>
      </w:r>
      <w:r w:rsidR="753E8E1D" w:rsidRPr="7B026F74">
        <w:rPr>
          <w:rFonts w:ascii="Times New Roman" w:hAnsi="Times New Roman" w:cs="Times New Roman"/>
          <w:sz w:val="24"/>
          <w:szCs w:val="24"/>
        </w:rPr>
        <w:t>ų teikimas</w:t>
      </w:r>
      <w:r w:rsidR="247B0A21" w:rsidRPr="7B026F74">
        <w:rPr>
          <w:rFonts w:ascii="Times New Roman" w:hAnsi="Times New Roman" w:cs="Times New Roman"/>
          <w:sz w:val="24"/>
          <w:szCs w:val="24"/>
        </w:rPr>
        <w:t>.</w:t>
      </w:r>
    </w:p>
    <w:p w14:paraId="078D857F" w14:textId="13D05AEE" w:rsidR="7B026F74" w:rsidRDefault="7B026F74" w:rsidP="7B026F74">
      <w:pPr>
        <w:tabs>
          <w:tab w:val="left" w:pos="1276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80C13C" w14:textId="7D1604D7" w:rsidR="63CC6CCF" w:rsidRDefault="63CC6CCF" w:rsidP="7B026F74">
      <w:pPr>
        <w:numPr>
          <w:ilvl w:val="0"/>
          <w:numId w:val="36"/>
        </w:numPr>
        <w:tabs>
          <w:tab w:val="left" w:pos="720"/>
        </w:tabs>
        <w:spacing w:after="0" w:line="276" w:lineRule="auto"/>
        <w:ind w:left="0" w:firstLine="450"/>
        <w:jc w:val="both"/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7B026F74"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Kibernetinio saugumo subjekto </w:t>
      </w:r>
      <w:r w:rsidRPr="7B026F74">
        <w:rPr>
          <w:rFonts w:ascii="Times New Roman" w:hAnsi="Times New Roman" w:cs="Times New Roman"/>
          <w:b/>
          <w:bCs/>
          <w:sz w:val="24"/>
          <w:szCs w:val="24"/>
        </w:rPr>
        <w:t>kibernetinio saugumo mokymų</w:t>
      </w:r>
      <w:r w:rsidRPr="7B026F74">
        <w:rPr>
          <w:rStyle w:val="normaltextrun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rodiklio reikalavimai:</w:t>
      </w:r>
    </w:p>
    <w:p w14:paraId="65F8AA0A" w14:textId="1D7454B0" w:rsidR="54FA62CC" w:rsidRPr="0047700B" w:rsidRDefault="2B5D98FE" w:rsidP="7B026F74">
      <w:pPr>
        <w:pStyle w:val="ListParagraph"/>
        <w:numPr>
          <w:ilvl w:val="1"/>
          <w:numId w:val="36"/>
        </w:numPr>
        <w:tabs>
          <w:tab w:val="left" w:pos="900"/>
        </w:tabs>
        <w:spacing w:after="0" w:line="276" w:lineRule="auto"/>
        <w:ind w:left="0" w:firstLine="45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Tiekėjas reitingavimo metodikoje</w:t>
      </w:r>
      <w:r w:rsidR="151480B1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Pr="7B026F74">
        <w:rPr>
          <w:rFonts w:ascii="Times New Roman" w:hAnsi="Times New Roman" w:cs="Times New Roman"/>
          <w:sz w:val="24"/>
          <w:szCs w:val="24"/>
        </w:rPr>
        <w:t>aprašo</w:t>
      </w:r>
      <w:r w:rsidR="02A87B51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67BE7539" w:rsidRPr="7B026F74">
        <w:rPr>
          <w:rFonts w:ascii="Times New Roman" w:hAnsi="Times New Roman" w:cs="Times New Roman"/>
          <w:sz w:val="24"/>
          <w:szCs w:val="24"/>
        </w:rPr>
        <w:t>kriterij</w:t>
      </w:r>
      <w:r w:rsidR="343D5CFA" w:rsidRPr="7B026F74">
        <w:rPr>
          <w:rFonts w:ascii="Times New Roman" w:hAnsi="Times New Roman" w:cs="Times New Roman"/>
          <w:sz w:val="24"/>
          <w:szCs w:val="24"/>
        </w:rPr>
        <w:t xml:space="preserve">us </w:t>
      </w:r>
      <w:r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kibernetinio saugumo mokymų </w:t>
      </w:r>
      <w:r w:rsidR="490FCAC5" w:rsidRPr="7B026F74">
        <w:rPr>
          <w:rFonts w:ascii="Times New Roman" w:hAnsi="Times New Roman" w:cs="Times New Roman"/>
          <w:b/>
          <w:bCs/>
          <w:sz w:val="24"/>
          <w:szCs w:val="24"/>
        </w:rPr>
        <w:t xml:space="preserve">rodikliui </w:t>
      </w:r>
      <w:r w:rsidR="490FCAC5" w:rsidRPr="7B026F74">
        <w:rPr>
          <w:rFonts w:ascii="Times New Roman" w:hAnsi="Times New Roman" w:cs="Times New Roman"/>
          <w:sz w:val="24"/>
          <w:szCs w:val="24"/>
        </w:rPr>
        <w:t>apskaičiuoti</w:t>
      </w:r>
      <w:r w:rsidR="595038AE" w:rsidRPr="7B026F74">
        <w:rPr>
          <w:rFonts w:ascii="Times New Roman" w:hAnsi="Times New Roman" w:cs="Times New Roman"/>
          <w:sz w:val="24"/>
          <w:szCs w:val="24"/>
        </w:rPr>
        <w:t>:</w:t>
      </w:r>
    </w:p>
    <w:p w14:paraId="36C541C3" w14:textId="64615FFC" w:rsidR="515D284F" w:rsidRPr="0047700B" w:rsidRDefault="43E227C8" w:rsidP="7B026F74">
      <w:pPr>
        <w:pStyle w:val="ListParagraph"/>
        <w:numPr>
          <w:ilvl w:val="2"/>
          <w:numId w:val="36"/>
        </w:numPr>
        <w:tabs>
          <w:tab w:val="left" w:pos="990"/>
        </w:tabs>
        <w:spacing w:after="0" w:line="276" w:lineRule="auto"/>
        <w:ind w:left="1170" w:hanging="72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Atli</w:t>
      </w:r>
      <w:r w:rsidR="022DB4D7" w:rsidRPr="7B026F74">
        <w:rPr>
          <w:rFonts w:ascii="Times New Roman" w:hAnsi="Times New Roman" w:cs="Times New Roman"/>
          <w:sz w:val="24"/>
          <w:szCs w:val="24"/>
        </w:rPr>
        <w:t>kt</w:t>
      </w:r>
      <w:r w:rsidR="32AA6859" w:rsidRPr="7B026F74">
        <w:rPr>
          <w:rFonts w:ascii="Times New Roman" w:hAnsi="Times New Roman" w:cs="Times New Roman"/>
          <w:sz w:val="24"/>
          <w:szCs w:val="24"/>
        </w:rPr>
        <w:t>i</w:t>
      </w:r>
      <w:r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0F5D4F75" w:rsidRPr="7B026F74">
        <w:rPr>
          <w:rFonts w:ascii="Times New Roman" w:hAnsi="Times New Roman" w:cs="Times New Roman"/>
          <w:sz w:val="24"/>
          <w:szCs w:val="24"/>
        </w:rPr>
        <w:t>kibernetin</w:t>
      </w:r>
      <w:r w:rsidR="2AAA50AC" w:rsidRPr="7B026F74">
        <w:rPr>
          <w:rFonts w:ascii="Times New Roman" w:hAnsi="Times New Roman" w:cs="Times New Roman"/>
          <w:sz w:val="24"/>
          <w:szCs w:val="24"/>
        </w:rPr>
        <w:t>io</w:t>
      </w:r>
      <w:r w:rsidR="0F5D4F75" w:rsidRPr="7B026F74">
        <w:rPr>
          <w:rFonts w:ascii="Times New Roman" w:hAnsi="Times New Roman" w:cs="Times New Roman"/>
          <w:sz w:val="24"/>
          <w:szCs w:val="24"/>
        </w:rPr>
        <w:t xml:space="preserve"> saugumo mokym</w:t>
      </w:r>
      <w:r w:rsidR="29C07F19" w:rsidRPr="7B026F74">
        <w:rPr>
          <w:rFonts w:ascii="Times New Roman" w:hAnsi="Times New Roman" w:cs="Times New Roman"/>
          <w:sz w:val="24"/>
          <w:szCs w:val="24"/>
        </w:rPr>
        <w:t>ai</w:t>
      </w:r>
      <w:r w:rsidR="7B0CC2B5" w:rsidRPr="7B026F74">
        <w:rPr>
          <w:rFonts w:ascii="Times New Roman" w:hAnsi="Times New Roman" w:cs="Times New Roman"/>
          <w:sz w:val="24"/>
          <w:szCs w:val="24"/>
        </w:rPr>
        <w:t xml:space="preserve"> per kalendorinius metus</w:t>
      </w:r>
      <w:r w:rsidR="28E10FE0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2015B54F" w14:textId="11325192" w:rsidR="6204D91F" w:rsidRPr="0047700B" w:rsidRDefault="1B00F81E" w:rsidP="7B026F74">
      <w:pPr>
        <w:pStyle w:val="ListParagraph"/>
        <w:numPr>
          <w:ilvl w:val="2"/>
          <w:numId w:val="36"/>
        </w:numPr>
        <w:tabs>
          <w:tab w:val="left" w:pos="1170"/>
        </w:tabs>
        <w:spacing w:after="0" w:line="276" w:lineRule="auto"/>
        <w:ind w:left="0" w:firstLine="45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Kibernetinio saugumo mokymuose</w:t>
      </w:r>
      <w:r w:rsidR="7B0CC2B5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10DDD027" w:rsidRPr="7B026F74">
        <w:rPr>
          <w:rFonts w:ascii="Times New Roman" w:hAnsi="Times New Roman" w:cs="Times New Roman"/>
          <w:sz w:val="24"/>
          <w:szCs w:val="24"/>
        </w:rPr>
        <w:t xml:space="preserve"> per kalendorinius metus </w:t>
      </w:r>
      <w:r w:rsidR="7B0CC2B5" w:rsidRPr="7B026F74">
        <w:rPr>
          <w:rFonts w:ascii="Times New Roman" w:hAnsi="Times New Roman" w:cs="Times New Roman"/>
          <w:sz w:val="24"/>
          <w:szCs w:val="24"/>
        </w:rPr>
        <w:t>dalyvavusių</w:t>
      </w:r>
      <w:r w:rsidR="34343137" w:rsidRPr="7B026F74">
        <w:rPr>
          <w:rFonts w:ascii="Times New Roman" w:hAnsi="Times New Roman" w:cs="Times New Roman"/>
          <w:sz w:val="24"/>
          <w:szCs w:val="24"/>
        </w:rPr>
        <w:t xml:space="preserve"> kibernetinio subjekto darbuotojų procentinis skaičius</w:t>
      </w:r>
      <w:r w:rsidR="1F1567B8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3D4A24F6" w14:textId="5131FAF9" w:rsidR="59E5EFF8" w:rsidRPr="0047700B" w:rsidRDefault="55E624E0" w:rsidP="7B026F74">
      <w:pPr>
        <w:pStyle w:val="ListParagraph"/>
        <w:numPr>
          <w:ilvl w:val="2"/>
          <w:numId w:val="36"/>
        </w:numPr>
        <w:tabs>
          <w:tab w:val="left" w:pos="1170"/>
        </w:tabs>
        <w:spacing w:after="0" w:line="276" w:lineRule="auto"/>
        <w:ind w:left="0" w:firstLine="45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Per kalendorinius metus dalyvavimas</w:t>
      </w:r>
      <w:r w:rsidR="1F1567B8" w:rsidRPr="7B026F74">
        <w:rPr>
          <w:rFonts w:ascii="Times New Roman" w:hAnsi="Times New Roman" w:cs="Times New Roman"/>
          <w:sz w:val="24"/>
          <w:szCs w:val="24"/>
        </w:rPr>
        <w:t xml:space="preserve"> NKSC organizuojamose </w:t>
      </w:r>
      <w:r w:rsidR="1371561B" w:rsidRPr="7B026F74">
        <w:rPr>
          <w:rFonts w:ascii="Times New Roman" w:hAnsi="Times New Roman" w:cs="Times New Roman"/>
          <w:sz w:val="24"/>
          <w:szCs w:val="24"/>
        </w:rPr>
        <w:t>kibernetinio saugumo</w:t>
      </w:r>
      <w:r w:rsidR="334BAC28" w:rsidRPr="7B026F74">
        <w:rPr>
          <w:rFonts w:ascii="Times New Roman" w:hAnsi="Times New Roman" w:cs="Times New Roman"/>
          <w:sz w:val="24"/>
          <w:szCs w:val="24"/>
        </w:rPr>
        <w:t xml:space="preserve"> arba privačiai perkamose </w:t>
      </w:r>
      <w:r w:rsidR="1371561B" w:rsidRPr="7B026F74">
        <w:rPr>
          <w:rFonts w:ascii="Times New Roman" w:hAnsi="Times New Roman" w:cs="Times New Roman"/>
          <w:sz w:val="24"/>
          <w:szCs w:val="24"/>
        </w:rPr>
        <w:t xml:space="preserve"> </w:t>
      </w:r>
      <w:r w:rsidR="1F1567B8" w:rsidRPr="7B026F74">
        <w:rPr>
          <w:rFonts w:ascii="Times New Roman" w:hAnsi="Times New Roman" w:cs="Times New Roman"/>
          <w:sz w:val="24"/>
          <w:szCs w:val="24"/>
        </w:rPr>
        <w:t>pratybose;</w:t>
      </w:r>
    </w:p>
    <w:p w14:paraId="4464D0B8" w14:textId="326F2E95" w:rsidR="7B27B92A" w:rsidRPr="0047700B" w:rsidRDefault="01156623" w:rsidP="7B026F74">
      <w:pPr>
        <w:pStyle w:val="ListParagraph"/>
        <w:numPr>
          <w:ilvl w:val="2"/>
          <w:numId w:val="36"/>
        </w:numPr>
        <w:tabs>
          <w:tab w:val="left" w:pos="1170"/>
        </w:tabs>
        <w:spacing w:after="0" w:line="276" w:lineRule="auto"/>
        <w:ind w:left="0" w:firstLine="450"/>
        <w:jc w:val="both"/>
        <w:rPr>
          <w:rFonts w:ascii="Times New Roman" w:hAnsi="Times New Roman" w:cs="Times New Roman"/>
          <w:sz w:val="24"/>
          <w:szCs w:val="24"/>
        </w:rPr>
      </w:pPr>
      <w:r w:rsidRPr="7B026F74">
        <w:rPr>
          <w:rFonts w:ascii="Times New Roman" w:hAnsi="Times New Roman" w:cs="Times New Roman"/>
          <w:sz w:val="24"/>
          <w:szCs w:val="24"/>
        </w:rPr>
        <w:t>Kibernetinio saugumo</w:t>
      </w:r>
      <w:r w:rsidR="5070E5A3" w:rsidRPr="7B026F74">
        <w:rPr>
          <w:rFonts w:ascii="Times New Roman" w:hAnsi="Times New Roman" w:cs="Times New Roman"/>
          <w:sz w:val="24"/>
          <w:szCs w:val="24"/>
        </w:rPr>
        <w:t xml:space="preserve"> subjekto</w:t>
      </w:r>
      <w:r w:rsidRPr="7B026F74">
        <w:rPr>
          <w:rFonts w:ascii="Times New Roman" w:hAnsi="Times New Roman" w:cs="Times New Roman"/>
          <w:sz w:val="24"/>
          <w:szCs w:val="24"/>
        </w:rPr>
        <w:t xml:space="preserve"> vadovas dalyvavęs NKSC</w:t>
      </w:r>
      <w:r w:rsidR="65972F16" w:rsidRPr="7B026F74">
        <w:rPr>
          <w:rFonts w:ascii="Times New Roman" w:hAnsi="Times New Roman" w:cs="Times New Roman"/>
          <w:sz w:val="24"/>
          <w:szCs w:val="24"/>
        </w:rPr>
        <w:t xml:space="preserve"> organizuojamuose</w:t>
      </w:r>
      <w:r w:rsidR="4C299169" w:rsidRPr="7B026F74">
        <w:rPr>
          <w:rFonts w:ascii="Times New Roman" w:hAnsi="Times New Roman" w:cs="Times New Roman"/>
          <w:sz w:val="24"/>
          <w:szCs w:val="24"/>
        </w:rPr>
        <w:t xml:space="preserve"> arba</w:t>
      </w:r>
      <w:r w:rsidR="65972F16" w:rsidRPr="7B026F74">
        <w:rPr>
          <w:rFonts w:ascii="Times New Roman" w:hAnsi="Times New Roman" w:cs="Times New Roman"/>
          <w:sz w:val="24"/>
          <w:szCs w:val="24"/>
        </w:rPr>
        <w:t xml:space="preserve"> mokymuose</w:t>
      </w:r>
      <w:r w:rsidR="37076AA3" w:rsidRPr="7B026F74">
        <w:rPr>
          <w:rFonts w:ascii="Times New Roman" w:hAnsi="Times New Roman" w:cs="Times New Roman"/>
          <w:sz w:val="24"/>
          <w:szCs w:val="24"/>
        </w:rPr>
        <w:t xml:space="preserve"> rengiamuose pagal KSĮ</w:t>
      </w:r>
      <w:r w:rsidR="4D8F12A2" w:rsidRPr="7B026F74">
        <w:rPr>
          <w:rFonts w:ascii="Times New Roman" w:hAnsi="Times New Roman" w:cs="Times New Roman"/>
          <w:sz w:val="24"/>
          <w:szCs w:val="24"/>
        </w:rPr>
        <w:t xml:space="preserve"> su mokymais susijusią tvarką</w:t>
      </w:r>
      <w:r w:rsidR="65972F16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3B07D57D" w14:textId="7695CF02" w:rsidR="6C2D38EE" w:rsidRPr="0047700B" w:rsidRDefault="65972F16" w:rsidP="7B026F74">
      <w:pPr>
        <w:pStyle w:val="ListParagraph"/>
        <w:numPr>
          <w:ilvl w:val="2"/>
          <w:numId w:val="36"/>
        </w:numPr>
        <w:tabs>
          <w:tab w:val="left" w:pos="1170"/>
        </w:tabs>
        <w:spacing w:after="0" w:line="276" w:lineRule="auto"/>
        <w:ind w:left="0" w:firstLine="450"/>
        <w:jc w:val="both"/>
        <w:rPr>
          <w:rFonts w:ascii="Times New Roman" w:hAnsi="Times New Roman" w:cs="Times New Roman"/>
        </w:rPr>
      </w:pPr>
      <w:r w:rsidRPr="7B026F74">
        <w:rPr>
          <w:rFonts w:ascii="Times New Roman" w:hAnsi="Times New Roman" w:cs="Times New Roman"/>
          <w:sz w:val="24"/>
          <w:szCs w:val="24"/>
        </w:rPr>
        <w:t>Kibernet</w:t>
      </w:r>
      <w:r w:rsidR="7E76771D" w:rsidRPr="7B026F74">
        <w:rPr>
          <w:rFonts w:ascii="Times New Roman" w:hAnsi="Times New Roman" w:cs="Times New Roman"/>
          <w:sz w:val="24"/>
          <w:szCs w:val="24"/>
        </w:rPr>
        <w:t>in</w:t>
      </w:r>
      <w:r w:rsidRPr="7B026F74">
        <w:rPr>
          <w:rFonts w:ascii="Times New Roman" w:hAnsi="Times New Roman" w:cs="Times New Roman"/>
          <w:sz w:val="24"/>
          <w:szCs w:val="24"/>
        </w:rPr>
        <w:t xml:space="preserve">io saugumo vadovas </w:t>
      </w:r>
      <w:r w:rsidR="0FCA856A" w:rsidRPr="7B026F74">
        <w:rPr>
          <w:rFonts w:ascii="Times New Roman" w:hAnsi="Times New Roman" w:cs="Times New Roman"/>
          <w:sz w:val="24"/>
          <w:szCs w:val="24"/>
        </w:rPr>
        <w:t>arba</w:t>
      </w:r>
      <w:r w:rsidRPr="7B026F74">
        <w:rPr>
          <w:rFonts w:ascii="Times New Roman" w:hAnsi="Times New Roman" w:cs="Times New Roman"/>
          <w:sz w:val="24"/>
          <w:szCs w:val="24"/>
        </w:rPr>
        <w:t xml:space="preserve"> saugos įgaliotinio kvalifikaciją patvirtinantys </w:t>
      </w:r>
      <w:r w:rsidR="03ADEF35" w:rsidRPr="7B026F74">
        <w:rPr>
          <w:rFonts w:ascii="Times New Roman" w:hAnsi="Times New Roman" w:cs="Times New Roman"/>
          <w:sz w:val="24"/>
          <w:szCs w:val="24"/>
        </w:rPr>
        <w:t>sertifikatai</w:t>
      </w:r>
      <w:r w:rsidR="00338657" w:rsidRPr="7B026F74">
        <w:rPr>
          <w:rFonts w:ascii="Times New Roman" w:hAnsi="Times New Roman" w:cs="Times New Roman"/>
          <w:sz w:val="24"/>
          <w:szCs w:val="24"/>
        </w:rPr>
        <w:t xml:space="preserve"> (</w:t>
      </w:r>
      <w:r w:rsidR="1F2389F2" w:rsidRPr="7B026F74">
        <w:rPr>
          <w:rFonts w:ascii="Times New Roman" w:hAnsi="Times New Roman" w:cs="Times New Roman"/>
          <w:sz w:val="24"/>
          <w:szCs w:val="24"/>
        </w:rPr>
        <w:t>pagal reikalavimus KSĮ su mokymais susijusioje tvarkoje)</w:t>
      </w:r>
      <w:r w:rsidR="32629D2E" w:rsidRPr="7B026F74">
        <w:rPr>
          <w:rFonts w:ascii="Times New Roman" w:hAnsi="Times New Roman" w:cs="Times New Roman"/>
          <w:sz w:val="24"/>
          <w:szCs w:val="24"/>
        </w:rPr>
        <w:t>;</w:t>
      </w:r>
    </w:p>
    <w:p w14:paraId="75B0590F" w14:textId="467EC03F" w:rsidR="6C2D38EE" w:rsidRPr="0047700B" w:rsidRDefault="66A3A56D" w:rsidP="7B026F74">
      <w:pPr>
        <w:pStyle w:val="ListParagraph"/>
        <w:numPr>
          <w:ilvl w:val="2"/>
          <w:numId w:val="36"/>
        </w:numPr>
        <w:tabs>
          <w:tab w:val="left" w:pos="1170"/>
        </w:tabs>
        <w:spacing w:after="0" w:line="276" w:lineRule="auto"/>
        <w:ind w:left="0" w:firstLine="450"/>
        <w:jc w:val="both"/>
        <w:rPr>
          <w:rFonts w:ascii="Times New Roman" w:hAnsi="Times New Roman" w:cs="Times New Roman"/>
        </w:rPr>
      </w:pPr>
      <w:r w:rsidRPr="7B026F74">
        <w:rPr>
          <w:rFonts w:ascii="Times New Roman" w:hAnsi="Times New Roman" w:cs="Times New Roman"/>
          <w:sz w:val="24"/>
          <w:szCs w:val="24"/>
        </w:rPr>
        <w:t xml:space="preserve">Kibernetinio saugumo vadovas arba saugos įgaliotinis </w:t>
      </w:r>
      <w:r w:rsidR="7F251639" w:rsidRPr="7B026F74">
        <w:rPr>
          <w:rFonts w:ascii="Times New Roman" w:hAnsi="Times New Roman" w:cs="Times New Roman"/>
          <w:sz w:val="24"/>
          <w:szCs w:val="24"/>
        </w:rPr>
        <w:t>yr</w:t>
      </w:r>
      <w:r w:rsidRPr="7B026F74">
        <w:rPr>
          <w:rFonts w:ascii="Times New Roman" w:hAnsi="Times New Roman" w:cs="Times New Roman"/>
          <w:sz w:val="24"/>
          <w:szCs w:val="24"/>
        </w:rPr>
        <w:t xml:space="preserve">a </w:t>
      </w:r>
      <w:r w:rsidR="7F251639" w:rsidRPr="7B026F74">
        <w:rPr>
          <w:rFonts w:ascii="Times New Roman" w:hAnsi="Times New Roman" w:cs="Times New Roman"/>
          <w:sz w:val="24"/>
          <w:szCs w:val="24"/>
        </w:rPr>
        <w:t xml:space="preserve">dalyvavęs </w:t>
      </w:r>
      <w:r w:rsidRPr="7B026F74">
        <w:rPr>
          <w:rFonts w:ascii="Times New Roman" w:hAnsi="Times New Roman" w:cs="Times New Roman"/>
          <w:sz w:val="24"/>
          <w:szCs w:val="24"/>
        </w:rPr>
        <w:t>kvalifikacijos kėlimo kurs</w:t>
      </w:r>
      <w:r w:rsidR="1AE620BC" w:rsidRPr="7B026F74">
        <w:rPr>
          <w:rFonts w:ascii="Times New Roman" w:hAnsi="Times New Roman" w:cs="Times New Roman"/>
          <w:sz w:val="24"/>
          <w:szCs w:val="24"/>
        </w:rPr>
        <w:t>uose per pastaruosius metus</w:t>
      </w:r>
      <w:r w:rsidR="03ADEF35" w:rsidRPr="7B026F74">
        <w:rPr>
          <w:rFonts w:ascii="Times New Roman" w:hAnsi="Times New Roman" w:cs="Times New Roman"/>
          <w:sz w:val="24"/>
          <w:szCs w:val="24"/>
        </w:rPr>
        <w:t>.</w:t>
      </w:r>
    </w:p>
    <w:p w14:paraId="696C7707" w14:textId="77777777" w:rsidR="00B21B3B" w:rsidRPr="0047700B" w:rsidRDefault="00B21B3B" w:rsidP="00B21B3B">
      <w:pPr>
        <w:pStyle w:val="ListParagraph"/>
        <w:tabs>
          <w:tab w:val="left" w:pos="1276"/>
        </w:tabs>
        <w:spacing w:after="0"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96A394" w14:textId="77777777" w:rsidR="00713A02" w:rsidRPr="0047700B" w:rsidRDefault="00713A02" w:rsidP="00713A02">
      <w:pPr>
        <w:rPr>
          <w:rFonts w:ascii="Times New Roman" w:hAnsi="Times New Roman" w:cs="Times New Roman"/>
          <w:b/>
          <w:sz w:val="24"/>
          <w:szCs w:val="24"/>
        </w:rPr>
      </w:pPr>
    </w:p>
    <w:p w14:paraId="61CDCEAD" w14:textId="77777777" w:rsidR="004D1D04" w:rsidRPr="0047700B" w:rsidRDefault="004D1D04" w:rsidP="000A77E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D1D04" w:rsidRPr="0047700B" w:rsidSect="005455A5">
      <w:headerReference w:type="default" r:id="rId11"/>
      <w:footerReference w:type="default" r:id="rId12"/>
      <w:pgSz w:w="11906" w:h="16838" w:code="9"/>
      <w:pgMar w:top="1701" w:right="56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4A0A" w14:textId="77777777" w:rsidR="009B6A96" w:rsidRDefault="009B6A96">
      <w:pPr>
        <w:spacing w:after="0" w:line="240" w:lineRule="auto"/>
      </w:pPr>
      <w:r>
        <w:separator/>
      </w:r>
    </w:p>
  </w:endnote>
  <w:endnote w:type="continuationSeparator" w:id="0">
    <w:p w14:paraId="2F562886" w14:textId="77777777" w:rsidR="009B6A96" w:rsidRDefault="009B6A96">
      <w:pPr>
        <w:spacing w:after="0" w:line="240" w:lineRule="auto"/>
      </w:pPr>
      <w:r>
        <w:continuationSeparator/>
      </w:r>
    </w:p>
  </w:endnote>
  <w:endnote w:type="continuationNotice" w:id="1">
    <w:p w14:paraId="7482218D" w14:textId="77777777" w:rsidR="009B6A96" w:rsidRDefault="009B6A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55"/>
      <w:gridCol w:w="3255"/>
      <w:gridCol w:w="3255"/>
    </w:tblGrid>
    <w:tr w:rsidR="3266C8AA" w14:paraId="639A3091" w14:textId="77777777" w:rsidTr="3266C8AA">
      <w:trPr>
        <w:trHeight w:val="300"/>
      </w:trPr>
      <w:tc>
        <w:tcPr>
          <w:tcW w:w="3255" w:type="dxa"/>
        </w:tcPr>
        <w:p w14:paraId="3C4DA59F" w14:textId="0FDFDBA0" w:rsidR="3266C8AA" w:rsidRDefault="3266C8AA" w:rsidP="3266C8AA">
          <w:pPr>
            <w:pStyle w:val="Header"/>
            <w:ind w:left="-115"/>
          </w:pPr>
        </w:p>
      </w:tc>
      <w:tc>
        <w:tcPr>
          <w:tcW w:w="3255" w:type="dxa"/>
        </w:tcPr>
        <w:p w14:paraId="1295396B" w14:textId="7A6F7281" w:rsidR="3266C8AA" w:rsidRDefault="3266C8AA" w:rsidP="3266C8AA">
          <w:pPr>
            <w:pStyle w:val="Header"/>
            <w:jc w:val="center"/>
          </w:pPr>
        </w:p>
      </w:tc>
      <w:tc>
        <w:tcPr>
          <w:tcW w:w="3255" w:type="dxa"/>
        </w:tcPr>
        <w:p w14:paraId="29216514" w14:textId="55740F4A" w:rsidR="3266C8AA" w:rsidRDefault="3266C8AA" w:rsidP="3266C8AA">
          <w:pPr>
            <w:pStyle w:val="Header"/>
            <w:ind w:right="-115"/>
            <w:jc w:val="right"/>
          </w:pPr>
        </w:p>
      </w:tc>
    </w:tr>
  </w:tbl>
  <w:p w14:paraId="0A1EF2CF" w14:textId="0393E664" w:rsidR="3266C8AA" w:rsidRDefault="3266C8AA" w:rsidP="3266C8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D0BFF" w14:textId="77777777" w:rsidR="009B6A96" w:rsidRDefault="009B6A96">
      <w:pPr>
        <w:spacing w:after="0" w:line="240" w:lineRule="auto"/>
      </w:pPr>
      <w:r>
        <w:separator/>
      </w:r>
    </w:p>
  </w:footnote>
  <w:footnote w:type="continuationSeparator" w:id="0">
    <w:p w14:paraId="042B0B72" w14:textId="77777777" w:rsidR="009B6A96" w:rsidRDefault="009B6A96">
      <w:pPr>
        <w:spacing w:after="0" w:line="240" w:lineRule="auto"/>
      </w:pPr>
      <w:r>
        <w:continuationSeparator/>
      </w:r>
    </w:p>
  </w:footnote>
  <w:footnote w:type="continuationNotice" w:id="1">
    <w:p w14:paraId="20E0B269" w14:textId="77777777" w:rsidR="009B6A96" w:rsidRDefault="009B6A96">
      <w:pPr>
        <w:spacing w:after="0" w:line="240" w:lineRule="auto"/>
      </w:pPr>
    </w:p>
  </w:footnote>
  <w:footnote w:id="2">
    <w:p w14:paraId="2484124A" w14:textId="20F5EFEA" w:rsidR="3266C8AA" w:rsidRDefault="3266C8AA" w:rsidP="3266C8AA">
      <w:pPr>
        <w:spacing w:after="0" w:line="257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t"/>
        </w:rPr>
      </w:pPr>
      <w:r w:rsidRPr="3266C8AA">
        <w:rPr>
          <w:rStyle w:val="FootnoteReference"/>
          <w:rFonts w:ascii="Times New Roman" w:eastAsia="Times New Roman" w:hAnsi="Times New Roman" w:cs="Times New Roman"/>
          <w:sz w:val="20"/>
          <w:szCs w:val="20"/>
        </w:rPr>
        <w:footnoteRef/>
      </w:r>
      <w:r w:rsidRPr="3266C8A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3266C8A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val="lt"/>
        </w:rPr>
        <w:t xml:space="preserve">Kibernetinio saugumo subjektas </w:t>
      </w:r>
      <w:r w:rsidRPr="3266C8A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t"/>
        </w:rPr>
        <w:t>–</w:t>
      </w:r>
      <w:r w:rsidRPr="3266C8AA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val="lt"/>
        </w:rPr>
        <w:t xml:space="preserve"> </w:t>
      </w:r>
      <w:r w:rsidRPr="3266C8AA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t"/>
        </w:rPr>
        <w:t>asmuo, registruotas Kibernetinio saugumo subjektų registre, valdantis ir (ar) tvarkantis tinklų ir informacinę sistemą, kurioje įvykęs kibernetinis incidentas gali padaryti didelį neigiamą poveikį nacionaliniam saugumui, valstybės ūkiui, valstybės ir visuomenės interesams.</w:t>
      </w:r>
    </w:p>
    <w:p w14:paraId="1C436FE9" w14:textId="617BA33E" w:rsidR="3266C8AA" w:rsidRDefault="3266C8AA" w:rsidP="3266C8AA">
      <w:pPr>
        <w:pStyle w:val="FootnoteText"/>
      </w:pPr>
    </w:p>
  </w:footnote>
  <w:footnote w:id="3">
    <w:p w14:paraId="73D3703F" w14:textId="6E3D4221" w:rsidR="3266C8AA" w:rsidRDefault="3266C8AA" w:rsidP="3266C8AA">
      <w:pPr>
        <w:pStyle w:val="FootnoteText"/>
      </w:pPr>
      <w:r w:rsidRPr="3266C8AA">
        <w:rPr>
          <w:rStyle w:val="FootnoteReference"/>
          <w:rFonts w:ascii="Times New Roman" w:eastAsia="Times New Roman" w:hAnsi="Times New Roman" w:cs="Times New Roman"/>
        </w:rPr>
        <w:footnoteRef/>
      </w:r>
      <w:r w:rsidRPr="3266C8AA">
        <w:rPr>
          <w:rFonts w:ascii="Times New Roman" w:eastAsia="Times New Roman" w:hAnsi="Times New Roman" w:cs="Times New Roman"/>
        </w:rPr>
        <w:t xml:space="preserve"> </w:t>
      </w:r>
      <w:r w:rsidRPr="3266C8AA">
        <w:rPr>
          <w:rFonts w:ascii="Times New Roman" w:eastAsia="Times New Roman" w:hAnsi="Times New Roman" w:cs="Times New Roman"/>
          <w:color w:val="000000" w:themeColor="text1"/>
          <w:lang w:val="en-US"/>
        </w:rPr>
        <w:t>2024</w:t>
      </w:r>
      <w:r w:rsidRPr="3266C8AA">
        <w:rPr>
          <w:rFonts w:ascii="Times New Roman" w:eastAsia="Times New Roman" w:hAnsi="Times New Roman" w:cs="Times New Roman"/>
          <w:color w:val="000000" w:themeColor="text1"/>
        </w:rPr>
        <w:t xml:space="preserve"> m. </w:t>
      </w:r>
      <w:proofErr w:type="spellStart"/>
      <w:r w:rsidRPr="3266C8AA">
        <w:rPr>
          <w:rFonts w:ascii="Times New Roman" w:eastAsia="Times New Roman" w:hAnsi="Times New Roman" w:cs="Times New Roman"/>
          <w:color w:val="000000" w:themeColor="text1"/>
          <w:lang w:val="en-US"/>
        </w:rPr>
        <w:t>liepos</w:t>
      </w:r>
      <w:proofErr w:type="spellEnd"/>
      <w:r w:rsidRPr="3266C8AA">
        <w:rPr>
          <w:rFonts w:ascii="Times New Roman" w:eastAsia="Times New Roman" w:hAnsi="Times New Roman" w:cs="Times New Roman"/>
          <w:color w:val="000000" w:themeColor="text1"/>
          <w:lang w:val="en-US"/>
        </w:rPr>
        <w:t xml:space="preserve"> 11</w:t>
      </w:r>
      <w:r w:rsidRPr="3266C8AA">
        <w:rPr>
          <w:rFonts w:ascii="Times New Roman" w:eastAsia="Times New Roman" w:hAnsi="Times New Roman" w:cs="Times New Roman"/>
          <w:color w:val="000000" w:themeColor="text1"/>
        </w:rPr>
        <w:t xml:space="preserve"> d. įsakymas Nr. </w:t>
      </w:r>
      <w:r w:rsidRPr="00AF783C">
        <w:rPr>
          <w:rFonts w:ascii="Times New Roman" w:eastAsia="Times New Roman" w:hAnsi="Times New Roman" w:cs="Times New Roman"/>
          <w:color w:val="000000" w:themeColor="text1"/>
        </w:rPr>
        <w:t xml:space="preserve">XIV-2902 </w:t>
      </w:r>
      <w:r w:rsidRPr="3266C8AA">
        <w:rPr>
          <w:rFonts w:ascii="Times New Roman" w:eastAsia="Times New Roman" w:hAnsi="Times New Roman" w:cs="Times New Roman"/>
          <w:color w:val="000000" w:themeColor="text1"/>
        </w:rPr>
        <w:t xml:space="preserve">„Lietuvos Respublikos Kibernetinio saugumo įstatymo </w:t>
      </w:r>
      <w:r w:rsidRPr="00AF783C">
        <w:rPr>
          <w:rFonts w:ascii="Times New Roman" w:eastAsia="Times New Roman" w:hAnsi="Times New Roman" w:cs="Times New Roman"/>
          <w:color w:val="000000" w:themeColor="text1"/>
        </w:rPr>
        <w:t>NR. XII-1428 pakeitimo”.</w:t>
      </w:r>
    </w:p>
  </w:footnote>
  <w:footnote w:id="4">
    <w:p w14:paraId="08C8C787" w14:textId="1FCD0ECD" w:rsidR="7B026F74" w:rsidRDefault="7B026F74" w:rsidP="7B026F74">
      <w:pPr>
        <w:pStyle w:val="FootnoteText"/>
      </w:pPr>
      <w:r w:rsidRPr="7B026F74">
        <w:rPr>
          <w:rStyle w:val="FootnoteReference"/>
        </w:rPr>
        <w:footnoteRef/>
      </w:r>
      <w:r>
        <w:t xml:space="preserve"> </w:t>
      </w:r>
      <w:r w:rsidRPr="7B026F74">
        <w:rPr>
          <w:rFonts w:ascii="Times New Roman" w:eastAsia="Times New Roman" w:hAnsi="Times New Roman" w:cs="Times New Roman"/>
        </w:rPr>
        <w:t xml:space="preserve">2 2024 m. liepos 11 d. įsakymas Nr. XIV-2902 „Lietuvos Respublikos Kibernetinio saugumo įstatymo NR. XII-1428 pakeitimo”.  </w:t>
      </w:r>
    </w:p>
  </w:footnote>
  <w:footnote w:id="5">
    <w:p w14:paraId="60264883" w14:textId="78222B57" w:rsidR="3266C8AA" w:rsidRDefault="3266C8AA" w:rsidP="3266C8AA">
      <w:pPr>
        <w:pStyle w:val="FootnoteText"/>
      </w:pPr>
      <w:r w:rsidRPr="3266C8AA">
        <w:rPr>
          <w:rStyle w:val="FootnoteReference"/>
        </w:rPr>
        <w:footnoteRef/>
      </w:r>
      <w:r>
        <w:t xml:space="preserve"> </w:t>
      </w:r>
      <w:r w:rsidRPr="3266C8AA">
        <w:rPr>
          <w:rFonts w:ascii="Times New Roman" w:eastAsia="Times New Roman" w:hAnsi="Times New Roman" w:cs="Times New Roman"/>
        </w:rPr>
        <w:t xml:space="preserve">Lietuvos Respublikos vyriausybės </w:t>
      </w:r>
      <w:r w:rsidRPr="3266C8AA">
        <w:rPr>
          <w:rFonts w:ascii="Times New Roman" w:eastAsia="Times New Roman" w:hAnsi="Times New Roman" w:cs="Times New Roman"/>
          <w:color w:val="000000" w:themeColor="text1"/>
        </w:rPr>
        <w:t>2018 m. rugpjūčio 13 d. nutarimu Nr. 818 „Dėl Lietuvos Respublikos kibernetinio saugumo įstatymo įgyvendinimo“ (naujausia redakcija).</w:t>
      </w:r>
    </w:p>
  </w:footnote>
  <w:footnote w:id="6">
    <w:p w14:paraId="73A2EE93" w14:textId="1E4F678F" w:rsidR="3266C8AA" w:rsidRDefault="3266C8AA" w:rsidP="3266C8AA">
      <w:pPr>
        <w:pStyle w:val="FootnoteText"/>
      </w:pPr>
      <w:r w:rsidRPr="3266C8AA">
        <w:rPr>
          <w:rStyle w:val="FootnoteReference"/>
        </w:rPr>
        <w:footnoteRef/>
      </w:r>
      <w:r>
        <w:t xml:space="preserve"> </w:t>
      </w:r>
      <w:hyperlink r:id="rId1">
        <w:r w:rsidRPr="00AF783C">
          <w:rPr>
            <w:rStyle w:val="Hyperlink"/>
            <w:rFonts w:ascii="Times New Roman" w:eastAsia="Times New Roman" w:hAnsi="Times New Roman" w:cs="Times New Roman"/>
            <w:color w:val="0563C1"/>
            <w:sz w:val="22"/>
            <w:szCs w:val="22"/>
          </w:rPr>
          <w:t>https://ec.europa.eu/info/publications/security-standards-applying-all-european-commission-information-systems_en</w:t>
        </w:r>
      </w:hyperlink>
      <w:r w:rsidRPr="00AF783C">
        <w:rPr>
          <w:rFonts w:ascii="Times New Roman" w:eastAsia="Times New Roman" w:hAnsi="Times New Roman" w:cs="Times New Roman"/>
          <w:color w:val="0563C1"/>
          <w:sz w:val="22"/>
          <w:szCs w:val="22"/>
          <w:u w:val="single"/>
        </w:rPr>
        <w:t>.</w:t>
      </w:r>
    </w:p>
  </w:footnote>
  <w:footnote w:id="7">
    <w:p w14:paraId="114A2665" w14:textId="0504C1DB" w:rsidR="3266C8AA" w:rsidRDefault="3266C8AA" w:rsidP="3266C8AA">
      <w:pPr>
        <w:pStyle w:val="FootnoteText"/>
      </w:pPr>
      <w:r w:rsidRPr="3266C8AA">
        <w:rPr>
          <w:rStyle w:val="FootnoteReference"/>
        </w:rPr>
        <w:footnoteRef/>
      </w:r>
      <w:r>
        <w:t xml:space="preserve"> </w:t>
      </w:r>
      <w:hyperlink r:id="rId2">
        <w:r w:rsidRPr="00AF783C">
          <w:rPr>
            <w:rStyle w:val="Hyperlink"/>
            <w:rFonts w:ascii="Times New Roman" w:eastAsia="Times New Roman" w:hAnsi="Times New Roman" w:cs="Times New Roman"/>
            <w:color w:val="0563C1"/>
            <w:lang w:val="it-IT"/>
          </w:rPr>
          <w:t>2022 m. gruodžio 14 d. Europos Parlamento ir Tarybos direktyva (ES) 2022/2555.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55"/>
      <w:gridCol w:w="3255"/>
      <w:gridCol w:w="3255"/>
    </w:tblGrid>
    <w:tr w:rsidR="3266C8AA" w14:paraId="6F8BC672" w14:textId="77777777" w:rsidTr="3266C8AA">
      <w:trPr>
        <w:trHeight w:val="300"/>
      </w:trPr>
      <w:tc>
        <w:tcPr>
          <w:tcW w:w="3255" w:type="dxa"/>
        </w:tcPr>
        <w:p w14:paraId="53DEAFCE" w14:textId="1B160D4F" w:rsidR="3266C8AA" w:rsidRDefault="3266C8AA" w:rsidP="3266C8AA">
          <w:pPr>
            <w:pStyle w:val="Header"/>
            <w:ind w:left="-115"/>
          </w:pPr>
        </w:p>
      </w:tc>
      <w:tc>
        <w:tcPr>
          <w:tcW w:w="3255" w:type="dxa"/>
        </w:tcPr>
        <w:p w14:paraId="37332FCE" w14:textId="5C3E7244" w:rsidR="3266C8AA" w:rsidRDefault="3266C8AA" w:rsidP="3266C8AA">
          <w:pPr>
            <w:pStyle w:val="Header"/>
            <w:jc w:val="center"/>
          </w:pPr>
        </w:p>
      </w:tc>
      <w:tc>
        <w:tcPr>
          <w:tcW w:w="3255" w:type="dxa"/>
        </w:tcPr>
        <w:p w14:paraId="34AFD0AB" w14:textId="1DE03329" w:rsidR="3266C8AA" w:rsidRDefault="3266C8AA" w:rsidP="3266C8AA">
          <w:pPr>
            <w:pStyle w:val="Header"/>
            <w:ind w:right="-115"/>
            <w:jc w:val="right"/>
          </w:pPr>
        </w:p>
      </w:tc>
    </w:tr>
  </w:tbl>
  <w:p w14:paraId="176807EF" w14:textId="3BDE06A2" w:rsidR="3266C8AA" w:rsidRDefault="3266C8AA" w:rsidP="3266C8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74DE8"/>
    <w:multiLevelType w:val="multilevel"/>
    <w:tmpl w:val="74E4B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193A02"/>
    <w:multiLevelType w:val="hybridMultilevel"/>
    <w:tmpl w:val="5BBEF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2A30"/>
    <w:multiLevelType w:val="hybridMultilevel"/>
    <w:tmpl w:val="FFDEA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045C7"/>
    <w:multiLevelType w:val="hybridMultilevel"/>
    <w:tmpl w:val="4776F386"/>
    <w:lvl w:ilvl="0" w:tplc="042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4" w15:restartNumberingAfterBreak="0">
    <w:nsid w:val="0DB04551"/>
    <w:multiLevelType w:val="hybridMultilevel"/>
    <w:tmpl w:val="D108D0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D14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4B3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8F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CC3C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EE1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EB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FC3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A6FD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74685"/>
    <w:multiLevelType w:val="hybridMultilevel"/>
    <w:tmpl w:val="294229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113C28"/>
    <w:multiLevelType w:val="hybridMultilevel"/>
    <w:tmpl w:val="230491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A9841"/>
    <w:multiLevelType w:val="hybridMultilevel"/>
    <w:tmpl w:val="40C8B368"/>
    <w:lvl w:ilvl="0" w:tplc="3E080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14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4B3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8F9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CC3C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EE1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6EB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FC36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A6FD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546BD"/>
    <w:multiLevelType w:val="hybridMultilevel"/>
    <w:tmpl w:val="EEF4A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77FBC"/>
    <w:multiLevelType w:val="hybridMultilevel"/>
    <w:tmpl w:val="41862BD6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0E29B9"/>
    <w:multiLevelType w:val="multilevel"/>
    <w:tmpl w:val="C0D2C5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B7F6EC3"/>
    <w:multiLevelType w:val="hybridMultilevel"/>
    <w:tmpl w:val="DEAAD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00D29"/>
    <w:multiLevelType w:val="multilevel"/>
    <w:tmpl w:val="6C86EFD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0402BB"/>
    <w:multiLevelType w:val="hybridMultilevel"/>
    <w:tmpl w:val="54FEF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DE1F6C"/>
    <w:multiLevelType w:val="hybridMultilevel"/>
    <w:tmpl w:val="DF4E3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6637D"/>
    <w:multiLevelType w:val="hybridMultilevel"/>
    <w:tmpl w:val="66CC2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756F6"/>
    <w:multiLevelType w:val="hybridMultilevel"/>
    <w:tmpl w:val="7BE46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E3F8F"/>
    <w:multiLevelType w:val="multilevel"/>
    <w:tmpl w:val="AB7E6CBA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153145"/>
    <w:multiLevelType w:val="hybridMultilevel"/>
    <w:tmpl w:val="97C4A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701FF"/>
    <w:multiLevelType w:val="multilevel"/>
    <w:tmpl w:val="1CAE8580"/>
    <w:lvl w:ilvl="0">
      <w:start w:val="1"/>
      <w:numFmt w:val="decimal"/>
      <w:pStyle w:val="Heading1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  <w:sz w:val="36"/>
        <w:szCs w:val="3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74"/>
        </w:tabs>
        <w:ind w:left="974" w:hanging="79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sz w:val="24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/>
        <w:sz w:val="22"/>
        <w:szCs w:val="20"/>
      </w:rPr>
    </w:lvl>
    <w:lvl w:ilvl="4">
      <w:start w:val="1"/>
      <w:numFmt w:val="lowerLetter"/>
      <w:lvlText w:val="%1.%2.%3.%4.%5"/>
      <w:lvlJc w:val="left"/>
      <w:pPr>
        <w:tabs>
          <w:tab w:val="num" w:pos="1361"/>
        </w:tabs>
        <w:ind w:left="1361" w:hanging="1077"/>
      </w:pPr>
      <w:rPr>
        <w:rFonts w:ascii="Arial" w:hAnsi="Arial" w:hint="default"/>
        <w:b/>
        <w:i/>
        <w:sz w:val="22"/>
        <w:szCs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AD0EF79"/>
    <w:multiLevelType w:val="multilevel"/>
    <w:tmpl w:val="1280323C"/>
    <w:lvl w:ilvl="0">
      <w:start w:val="2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1" w15:restartNumberingAfterBreak="0">
    <w:nsid w:val="52071B0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3F368C9"/>
    <w:multiLevelType w:val="multilevel"/>
    <w:tmpl w:val="2EBEABD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6245B2"/>
    <w:multiLevelType w:val="hybridMultilevel"/>
    <w:tmpl w:val="E4A64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70091"/>
    <w:multiLevelType w:val="hybridMultilevel"/>
    <w:tmpl w:val="29142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72E3D"/>
    <w:multiLevelType w:val="hybridMultilevel"/>
    <w:tmpl w:val="44D27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E6BC2"/>
    <w:multiLevelType w:val="hybridMultilevel"/>
    <w:tmpl w:val="7464B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077189"/>
    <w:multiLevelType w:val="multilevel"/>
    <w:tmpl w:val="4C723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8" w15:restartNumberingAfterBreak="0">
    <w:nsid w:val="69367751"/>
    <w:multiLevelType w:val="hybridMultilevel"/>
    <w:tmpl w:val="71DEB7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4D777E"/>
    <w:multiLevelType w:val="hybridMultilevel"/>
    <w:tmpl w:val="19E860E6"/>
    <w:lvl w:ilvl="0" w:tplc="82C2CE4E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0" w15:restartNumberingAfterBreak="0">
    <w:nsid w:val="6B3111FA"/>
    <w:multiLevelType w:val="hybridMultilevel"/>
    <w:tmpl w:val="C0B679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4247F2"/>
    <w:multiLevelType w:val="multilevel"/>
    <w:tmpl w:val="7456819A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8C5863"/>
    <w:multiLevelType w:val="hybridMultilevel"/>
    <w:tmpl w:val="2A5A38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30C62"/>
    <w:multiLevelType w:val="hybridMultilevel"/>
    <w:tmpl w:val="21806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2168F6"/>
    <w:multiLevelType w:val="hybridMultilevel"/>
    <w:tmpl w:val="DEBEC0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540AB8"/>
    <w:multiLevelType w:val="hybridMultilevel"/>
    <w:tmpl w:val="C8DE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6D3A44"/>
    <w:multiLevelType w:val="hybridMultilevel"/>
    <w:tmpl w:val="EFC2A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210EF2"/>
    <w:multiLevelType w:val="hybridMultilevel"/>
    <w:tmpl w:val="277076F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4A2099"/>
    <w:multiLevelType w:val="hybridMultilevel"/>
    <w:tmpl w:val="83FA8D6E"/>
    <w:lvl w:ilvl="0" w:tplc="5FF23424">
      <w:start w:val="1"/>
      <w:numFmt w:val="decimal"/>
      <w:lvlText w:val="%1."/>
      <w:lvlJc w:val="left"/>
      <w:pPr>
        <w:ind w:left="1440" w:hanging="360"/>
      </w:pPr>
    </w:lvl>
    <w:lvl w:ilvl="1" w:tplc="A60E0F84">
      <w:start w:val="1"/>
      <w:numFmt w:val="decimal"/>
      <w:lvlText w:val="%2."/>
      <w:lvlJc w:val="left"/>
      <w:pPr>
        <w:ind w:left="1440" w:hanging="360"/>
      </w:pPr>
    </w:lvl>
    <w:lvl w:ilvl="2" w:tplc="BCDE056C">
      <w:start w:val="1"/>
      <w:numFmt w:val="decimal"/>
      <w:lvlText w:val="%3."/>
      <w:lvlJc w:val="left"/>
      <w:pPr>
        <w:ind w:left="1440" w:hanging="360"/>
      </w:pPr>
    </w:lvl>
    <w:lvl w:ilvl="3" w:tplc="5498C444">
      <w:start w:val="1"/>
      <w:numFmt w:val="decimal"/>
      <w:lvlText w:val="%4."/>
      <w:lvlJc w:val="left"/>
      <w:pPr>
        <w:ind w:left="1440" w:hanging="360"/>
      </w:pPr>
    </w:lvl>
    <w:lvl w:ilvl="4" w:tplc="009A9584">
      <w:start w:val="1"/>
      <w:numFmt w:val="decimal"/>
      <w:lvlText w:val="%5."/>
      <w:lvlJc w:val="left"/>
      <w:pPr>
        <w:ind w:left="1440" w:hanging="360"/>
      </w:pPr>
    </w:lvl>
    <w:lvl w:ilvl="5" w:tplc="9794A196">
      <w:start w:val="1"/>
      <w:numFmt w:val="decimal"/>
      <w:lvlText w:val="%6."/>
      <w:lvlJc w:val="left"/>
      <w:pPr>
        <w:ind w:left="1440" w:hanging="360"/>
      </w:pPr>
    </w:lvl>
    <w:lvl w:ilvl="6" w:tplc="5EF68BF8">
      <w:start w:val="1"/>
      <w:numFmt w:val="decimal"/>
      <w:lvlText w:val="%7."/>
      <w:lvlJc w:val="left"/>
      <w:pPr>
        <w:ind w:left="1440" w:hanging="360"/>
      </w:pPr>
    </w:lvl>
    <w:lvl w:ilvl="7" w:tplc="3118AFC2">
      <w:start w:val="1"/>
      <w:numFmt w:val="decimal"/>
      <w:lvlText w:val="%8."/>
      <w:lvlJc w:val="left"/>
      <w:pPr>
        <w:ind w:left="1440" w:hanging="360"/>
      </w:pPr>
    </w:lvl>
    <w:lvl w:ilvl="8" w:tplc="36221962">
      <w:start w:val="1"/>
      <w:numFmt w:val="decimal"/>
      <w:lvlText w:val="%9."/>
      <w:lvlJc w:val="left"/>
      <w:pPr>
        <w:ind w:left="1440" w:hanging="360"/>
      </w:pPr>
    </w:lvl>
  </w:abstractNum>
  <w:abstractNum w:abstractNumId="39" w15:restartNumberingAfterBreak="0">
    <w:nsid w:val="77C92CC2"/>
    <w:multiLevelType w:val="hybridMultilevel"/>
    <w:tmpl w:val="8F6A5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72445"/>
    <w:multiLevelType w:val="hybridMultilevel"/>
    <w:tmpl w:val="4EE2B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6778E"/>
    <w:multiLevelType w:val="hybridMultilevel"/>
    <w:tmpl w:val="97F294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879794">
    <w:abstractNumId w:val="7"/>
  </w:num>
  <w:num w:numId="2" w16cid:durableId="1818111530">
    <w:abstractNumId w:val="28"/>
  </w:num>
  <w:num w:numId="3" w16cid:durableId="1093354812">
    <w:abstractNumId w:val="3"/>
  </w:num>
  <w:num w:numId="4" w16cid:durableId="1224098107">
    <w:abstractNumId w:val="13"/>
  </w:num>
  <w:num w:numId="5" w16cid:durableId="1650594685">
    <w:abstractNumId w:val="29"/>
  </w:num>
  <w:num w:numId="6" w16cid:durableId="571279917">
    <w:abstractNumId w:val="24"/>
  </w:num>
  <w:num w:numId="7" w16cid:durableId="468013579">
    <w:abstractNumId w:val="25"/>
  </w:num>
  <w:num w:numId="8" w16cid:durableId="1632636032">
    <w:abstractNumId w:val="5"/>
  </w:num>
  <w:num w:numId="9" w16cid:durableId="1512137172">
    <w:abstractNumId w:val="41"/>
  </w:num>
  <w:num w:numId="10" w16cid:durableId="258297885">
    <w:abstractNumId w:val="14"/>
  </w:num>
  <w:num w:numId="11" w16cid:durableId="979186121">
    <w:abstractNumId w:val="8"/>
  </w:num>
  <w:num w:numId="12" w16cid:durableId="249967507">
    <w:abstractNumId w:val="26"/>
  </w:num>
  <w:num w:numId="13" w16cid:durableId="1797412564">
    <w:abstractNumId w:val="32"/>
  </w:num>
  <w:num w:numId="14" w16cid:durableId="239215705">
    <w:abstractNumId w:val="16"/>
  </w:num>
  <w:num w:numId="15" w16cid:durableId="82148871">
    <w:abstractNumId w:val="18"/>
  </w:num>
  <w:num w:numId="16" w16cid:durableId="1358920345">
    <w:abstractNumId w:val="11"/>
  </w:num>
  <w:num w:numId="17" w16cid:durableId="1049886825">
    <w:abstractNumId w:val="39"/>
  </w:num>
  <w:num w:numId="18" w16cid:durableId="1089501441">
    <w:abstractNumId w:val="40"/>
  </w:num>
  <w:num w:numId="19" w16cid:durableId="899363729">
    <w:abstractNumId w:val="2"/>
  </w:num>
  <w:num w:numId="20" w16cid:durableId="632518491">
    <w:abstractNumId w:val="23"/>
  </w:num>
  <w:num w:numId="21" w16cid:durableId="1185053415">
    <w:abstractNumId w:val="19"/>
  </w:num>
  <w:num w:numId="22" w16cid:durableId="1342733678">
    <w:abstractNumId w:val="17"/>
  </w:num>
  <w:num w:numId="23" w16cid:durableId="1691025622">
    <w:abstractNumId w:val="35"/>
  </w:num>
  <w:num w:numId="24" w16cid:durableId="2106800868">
    <w:abstractNumId w:val="6"/>
  </w:num>
  <w:num w:numId="25" w16cid:durableId="1099594752">
    <w:abstractNumId w:val="33"/>
  </w:num>
  <w:num w:numId="26" w16cid:durableId="752891414">
    <w:abstractNumId w:val="9"/>
  </w:num>
  <w:num w:numId="27" w16cid:durableId="1708332767">
    <w:abstractNumId w:val="1"/>
  </w:num>
  <w:num w:numId="28" w16cid:durableId="2022313829">
    <w:abstractNumId w:val="30"/>
  </w:num>
  <w:num w:numId="29" w16cid:durableId="243760548">
    <w:abstractNumId w:val="37"/>
  </w:num>
  <w:num w:numId="30" w16cid:durableId="1447769200">
    <w:abstractNumId w:val="36"/>
  </w:num>
  <w:num w:numId="31" w16cid:durableId="568460445">
    <w:abstractNumId w:val="15"/>
  </w:num>
  <w:num w:numId="32" w16cid:durableId="1143347971">
    <w:abstractNumId w:val="4"/>
  </w:num>
  <w:num w:numId="33" w16cid:durableId="72775967">
    <w:abstractNumId w:val="34"/>
  </w:num>
  <w:num w:numId="34" w16cid:durableId="2126730831">
    <w:abstractNumId w:val="27"/>
  </w:num>
  <w:num w:numId="35" w16cid:durableId="1656180840">
    <w:abstractNumId w:val="20"/>
  </w:num>
  <w:num w:numId="36" w16cid:durableId="1168328870">
    <w:abstractNumId w:val="12"/>
  </w:num>
  <w:num w:numId="37" w16cid:durableId="691807310">
    <w:abstractNumId w:val="10"/>
  </w:num>
  <w:num w:numId="38" w16cid:durableId="2057773947">
    <w:abstractNumId w:val="22"/>
  </w:num>
  <w:num w:numId="39" w16cid:durableId="2048800254">
    <w:abstractNumId w:val="0"/>
  </w:num>
  <w:num w:numId="40" w16cid:durableId="1613129993">
    <w:abstractNumId w:val="21"/>
  </w:num>
  <w:num w:numId="41" w16cid:durableId="1537153982">
    <w:abstractNumId w:val="31"/>
  </w:num>
  <w:num w:numId="42" w16cid:durableId="57679415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420"/>
    <w:rsid w:val="000011F1"/>
    <w:rsid w:val="000029F7"/>
    <w:rsid w:val="00003E72"/>
    <w:rsid w:val="00011A8C"/>
    <w:rsid w:val="00015C09"/>
    <w:rsid w:val="0002057B"/>
    <w:rsid w:val="00030497"/>
    <w:rsid w:val="00036E18"/>
    <w:rsid w:val="000434EC"/>
    <w:rsid w:val="00045765"/>
    <w:rsid w:val="0004631A"/>
    <w:rsid w:val="000535C8"/>
    <w:rsid w:val="0005441F"/>
    <w:rsid w:val="0005599F"/>
    <w:rsid w:val="000570A1"/>
    <w:rsid w:val="000611EC"/>
    <w:rsid w:val="00062647"/>
    <w:rsid w:val="000717B9"/>
    <w:rsid w:val="00074787"/>
    <w:rsid w:val="00083A45"/>
    <w:rsid w:val="000848FD"/>
    <w:rsid w:val="000904C1"/>
    <w:rsid w:val="000951D3"/>
    <w:rsid w:val="00096BDE"/>
    <w:rsid w:val="000A37BA"/>
    <w:rsid w:val="000A5616"/>
    <w:rsid w:val="000A6F98"/>
    <w:rsid w:val="000A77E5"/>
    <w:rsid w:val="000B39FF"/>
    <w:rsid w:val="000B66DC"/>
    <w:rsid w:val="000B706C"/>
    <w:rsid w:val="000B7BC1"/>
    <w:rsid w:val="000C00EC"/>
    <w:rsid w:val="000C1AEA"/>
    <w:rsid w:val="000D1BCF"/>
    <w:rsid w:val="000D2967"/>
    <w:rsid w:val="000D2ED7"/>
    <w:rsid w:val="000E2763"/>
    <w:rsid w:val="000E2A09"/>
    <w:rsid w:val="000E5EB3"/>
    <w:rsid w:val="000F127F"/>
    <w:rsid w:val="000F511E"/>
    <w:rsid w:val="000F700A"/>
    <w:rsid w:val="000F78CB"/>
    <w:rsid w:val="0010317B"/>
    <w:rsid w:val="00105BA9"/>
    <w:rsid w:val="001060F8"/>
    <w:rsid w:val="00107457"/>
    <w:rsid w:val="0011007B"/>
    <w:rsid w:val="0011161C"/>
    <w:rsid w:val="00117088"/>
    <w:rsid w:val="00122473"/>
    <w:rsid w:val="00125B6B"/>
    <w:rsid w:val="0013137E"/>
    <w:rsid w:val="001316DC"/>
    <w:rsid w:val="001325A4"/>
    <w:rsid w:val="00134E3B"/>
    <w:rsid w:val="00147EC4"/>
    <w:rsid w:val="001520A5"/>
    <w:rsid w:val="00152A63"/>
    <w:rsid w:val="001554E9"/>
    <w:rsid w:val="00157F2E"/>
    <w:rsid w:val="00163F51"/>
    <w:rsid w:val="0016476A"/>
    <w:rsid w:val="0016569D"/>
    <w:rsid w:val="00166AFC"/>
    <w:rsid w:val="001671C2"/>
    <w:rsid w:val="00171CCF"/>
    <w:rsid w:val="00174CA7"/>
    <w:rsid w:val="00175E0B"/>
    <w:rsid w:val="00176EA6"/>
    <w:rsid w:val="00177EBF"/>
    <w:rsid w:val="001862DE"/>
    <w:rsid w:val="00191019"/>
    <w:rsid w:val="001A0F37"/>
    <w:rsid w:val="001B1BE6"/>
    <w:rsid w:val="001B49DE"/>
    <w:rsid w:val="001B5A11"/>
    <w:rsid w:val="001E10F8"/>
    <w:rsid w:val="001E2068"/>
    <w:rsid w:val="001E3A1E"/>
    <w:rsid w:val="001E3A37"/>
    <w:rsid w:val="001E42D7"/>
    <w:rsid w:val="001E5F58"/>
    <w:rsid w:val="001E6205"/>
    <w:rsid w:val="001E6834"/>
    <w:rsid w:val="001E7F87"/>
    <w:rsid w:val="001F1359"/>
    <w:rsid w:val="001F346E"/>
    <w:rsid w:val="001F7452"/>
    <w:rsid w:val="001F7C9E"/>
    <w:rsid w:val="00203C55"/>
    <w:rsid w:val="002051F6"/>
    <w:rsid w:val="00216F1C"/>
    <w:rsid w:val="00221D7B"/>
    <w:rsid w:val="0022337D"/>
    <w:rsid w:val="00223876"/>
    <w:rsid w:val="002258CA"/>
    <w:rsid w:val="002273E8"/>
    <w:rsid w:val="00237AEA"/>
    <w:rsid w:val="00243459"/>
    <w:rsid w:val="002468C1"/>
    <w:rsid w:val="0024691A"/>
    <w:rsid w:val="00246A20"/>
    <w:rsid w:val="0024726D"/>
    <w:rsid w:val="00256FF6"/>
    <w:rsid w:val="00257B87"/>
    <w:rsid w:val="002622D4"/>
    <w:rsid w:val="002717F1"/>
    <w:rsid w:val="002724F0"/>
    <w:rsid w:val="00273E29"/>
    <w:rsid w:val="00275423"/>
    <w:rsid w:val="00276B85"/>
    <w:rsid w:val="00277E0A"/>
    <w:rsid w:val="00283ACE"/>
    <w:rsid w:val="00292267"/>
    <w:rsid w:val="00295AD1"/>
    <w:rsid w:val="00296A74"/>
    <w:rsid w:val="002A2974"/>
    <w:rsid w:val="002A5197"/>
    <w:rsid w:val="002A7089"/>
    <w:rsid w:val="002B5FEC"/>
    <w:rsid w:val="002C272B"/>
    <w:rsid w:val="002C7B2C"/>
    <w:rsid w:val="002D0B72"/>
    <w:rsid w:val="002D288A"/>
    <w:rsid w:val="002D3C05"/>
    <w:rsid w:val="002D4456"/>
    <w:rsid w:val="002E5D5C"/>
    <w:rsid w:val="002F0670"/>
    <w:rsid w:val="002F24A0"/>
    <w:rsid w:val="002F33CC"/>
    <w:rsid w:val="00304073"/>
    <w:rsid w:val="0030409B"/>
    <w:rsid w:val="0030652E"/>
    <w:rsid w:val="00307FC5"/>
    <w:rsid w:val="0031224C"/>
    <w:rsid w:val="00316829"/>
    <w:rsid w:val="0031785E"/>
    <w:rsid w:val="00321B6E"/>
    <w:rsid w:val="003235C0"/>
    <w:rsid w:val="00326333"/>
    <w:rsid w:val="00326E4C"/>
    <w:rsid w:val="003273C9"/>
    <w:rsid w:val="0032796B"/>
    <w:rsid w:val="003343D2"/>
    <w:rsid w:val="00335C1F"/>
    <w:rsid w:val="00336C0D"/>
    <w:rsid w:val="00336F16"/>
    <w:rsid w:val="00338657"/>
    <w:rsid w:val="0034183A"/>
    <w:rsid w:val="003425E0"/>
    <w:rsid w:val="00342AFA"/>
    <w:rsid w:val="003462EF"/>
    <w:rsid w:val="00350785"/>
    <w:rsid w:val="00355670"/>
    <w:rsid w:val="00356457"/>
    <w:rsid w:val="0036058E"/>
    <w:rsid w:val="00360C34"/>
    <w:rsid w:val="00361908"/>
    <w:rsid w:val="00362AA4"/>
    <w:rsid w:val="00367B29"/>
    <w:rsid w:val="003713EB"/>
    <w:rsid w:val="00375E80"/>
    <w:rsid w:val="003847A0"/>
    <w:rsid w:val="00390E5C"/>
    <w:rsid w:val="00394138"/>
    <w:rsid w:val="0039640A"/>
    <w:rsid w:val="003A1E15"/>
    <w:rsid w:val="003A202A"/>
    <w:rsid w:val="003A24E3"/>
    <w:rsid w:val="003A4561"/>
    <w:rsid w:val="003A63FD"/>
    <w:rsid w:val="003B2A6F"/>
    <w:rsid w:val="003B7481"/>
    <w:rsid w:val="003C0229"/>
    <w:rsid w:val="003C0F52"/>
    <w:rsid w:val="003C3D47"/>
    <w:rsid w:val="003C5609"/>
    <w:rsid w:val="003C6D7B"/>
    <w:rsid w:val="003D12B3"/>
    <w:rsid w:val="003D2347"/>
    <w:rsid w:val="003D4A83"/>
    <w:rsid w:val="003E3A51"/>
    <w:rsid w:val="003E4C4C"/>
    <w:rsid w:val="003E5AF5"/>
    <w:rsid w:val="003E707A"/>
    <w:rsid w:val="003F3B02"/>
    <w:rsid w:val="003F4DBC"/>
    <w:rsid w:val="00400162"/>
    <w:rsid w:val="00400F7D"/>
    <w:rsid w:val="00401E88"/>
    <w:rsid w:val="004026B9"/>
    <w:rsid w:val="00406D3F"/>
    <w:rsid w:val="00412A0C"/>
    <w:rsid w:val="00415437"/>
    <w:rsid w:val="00415635"/>
    <w:rsid w:val="00421127"/>
    <w:rsid w:val="00421225"/>
    <w:rsid w:val="00423802"/>
    <w:rsid w:val="00424312"/>
    <w:rsid w:val="004251A7"/>
    <w:rsid w:val="00425E65"/>
    <w:rsid w:val="00443D34"/>
    <w:rsid w:val="00444EF0"/>
    <w:rsid w:val="004516FA"/>
    <w:rsid w:val="00453623"/>
    <w:rsid w:val="004540FE"/>
    <w:rsid w:val="004552AD"/>
    <w:rsid w:val="0045569E"/>
    <w:rsid w:val="004609E5"/>
    <w:rsid w:val="00460A4A"/>
    <w:rsid w:val="00462BAC"/>
    <w:rsid w:val="0047373C"/>
    <w:rsid w:val="0047658D"/>
    <w:rsid w:val="0047700B"/>
    <w:rsid w:val="00485367"/>
    <w:rsid w:val="00493A2A"/>
    <w:rsid w:val="00496F1D"/>
    <w:rsid w:val="00497B08"/>
    <w:rsid w:val="004A0F40"/>
    <w:rsid w:val="004A16BB"/>
    <w:rsid w:val="004A32A2"/>
    <w:rsid w:val="004B1585"/>
    <w:rsid w:val="004B1AD0"/>
    <w:rsid w:val="004C2292"/>
    <w:rsid w:val="004C57FA"/>
    <w:rsid w:val="004CD87B"/>
    <w:rsid w:val="004D0851"/>
    <w:rsid w:val="004D1D04"/>
    <w:rsid w:val="004D3971"/>
    <w:rsid w:val="004D5630"/>
    <w:rsid w:val="004E0E08"/>
    <w:rsid w:val="004E373C"/>
    <w:rsid w:val="004E4B06"/>
    <w:rsid w:val="004E6E9F"/>
    <w:rsid w:val="004F3116"/>
    <w:rsid w:val="004F5B6A"/>
    <w:rsid w:val="005075FE"/>
    <w:rsid w:val="0050B638"/>
    <w:rsid w:val="0051084F"/>
    <w:rsid w:val="005144D6"/>
    <w:rsid w:val="00515186"/>
    <w:rsid w:val="00516596"/>
    <w:rsid w:val="005204BF"/>
    <w:rsid w:val="005235BB"/>
    <w:rsid w:val="00525A2B"/>
    <w:rsid w:val="005319D3"/>
    <w:rsid w:val="00540A1B"/>
    <w:rsid w:val="005455A5"/>
    <w:rsid w:val="00545EE9"/>
    <w:rsid w:val="005573A4"/>
    <w:rsid w:val="005577E7"/>
    <w:rsid w:val="0056276B"/>
    <w:rsid w:val="0056417F"/>
    <w:rsid w:val="0057463C"/>
    <w:rsid w:val="005828E6"/>
    <w:rsid w:val="0059167A"/>
    <w:rsid w:val="00591DAC"/>
    <w:rsid w:val="005926B5"/>
    <w:rsid w:val="00594CAE"/>
    <w:rsid w:val="005951F9"/>
    <w:rsid w:val="005A3186"/>
    <w:rsid w:val="005A5650"/>
    <w:rsid w:val="005A6849"/>
    <w:rsid w:val="005A7617"/>
    <w:rsid w:val="005B47D7"/>
    <w:rsid w:val="005B47ED"/>
    <w:rsid w:val="005B5528"/>
    <w:rsid w:val="005B61B0"/>
    <w:rsid w:val="005B7E6A"/>
    <w:rsid w:val="005C1192"/>
    <w:rsid w:val="005C572D"/>
    <w:rsid w:val="005C5A31"/>
    <w:rsid w:val="005C719C"/>
    <w:rsid w:val="005D441E"/>
    <w:rsid w:val="005D5D38"/>
    <w:rsid w:val="005E1789"/>
    <w:rsid w:val="005E3B82"/>
    <w:rsid w:val="005F0C77"/>
    <w:rsid w:val="005F5421"/>
    <w:rsid w:val="005F64BC"/>
    <w:rsid w:val="00600013"/>
    <w:rsid w:val="00603A40"/>
    <w:rsid w:val="00607D1A"/>
    <w:rsid w:val="00610778"/>
    <w:rsid w:val="006143E7"/>
    <w:rsid w:val="00614F72"/>
    <w:rsid w:val="00624F5A"/>
    <w:rsid w:val="00626554"/>
    <w:rsid w:val="00626D25"/>
    <w:rsid w:val="006302E6"/>
    <w:rsid w:val="00631BCE"/>
    <w:rsid w:val="00631C55"/>
    <w:rsid w:val="006324C2"/>
    <w:rsid w:val="006369C3"/>
    <w:rsid w:val="00637646"/>
    <w:rsid w:val="00637BB2"/>
    <w:rsid w:val="00641DF2"/>
    <w:rsid w:val="006421F8"/>
    <w:rsid w:val="006422BA"/>
    <w:rsid w:val="0064257F"/>
    <w:rsid w:val="00642929"/>
    <w:rsid w:val="00643256"/>
    <w:rsid w:val="006446A4"/>
    <w:rsid w:val="00664037"/>
    <w:rsid w:val="00664202"/>
    <w:rsid w:val="00673AD2"/>
    <w:rsid w:val="0067A6FD"/>
    <w:rsid w:val="0068037C"/>
    <w:rsid w:val="006806BE"/>
    <w:rsid w:val="0069181B"/>
    <w:rsid w:val="00692B6F"/>
    <w:rsid w:val="006958DD"/>
    <w:rsid w:val="006960E5"/>
    <w:rsid w:val="006A5B67"/>
    <w:rsid w:val="006A7277"/>
    <w:rsid w:val="006B4F73"/>
    <w:rsid w:val="006B67E7"/>
    <w:rsid w:val="006B68D2"/>
    <w:rsid w:val="006C11D2"/>
    <w:rsid w:val="006C798D"/>
    <w:rsid w:val="006D22FA"/>
    <w:rsid w:val="006D61AA"/>
    <w:rsid w:val="006F337A"/>
    <w:rsid w:val="006F6447"/>
    <w:rsid w:val="006F751E"/>
    <w:rsid w:val="00702DB8"/>
    <w:rsid w:val="00706215"/>
    <w:rsid w:val="007108AC"/>
    <w:rsid w:val="007112C8"/>
    <w:rsid w:val="007123CF"/>
    <w:rsid w:val="00713A02"/>
    <w:rsid w:val="00714E32"/>
    <w:rsid w:val="00716E05"/>
    <w:rsid w:val="00717A6B"/>
    <w:rsid w:val="007252D1"/>
    <w:rsid w:val="00737A3B"/>
    <w:rsid w:val="007416BC"/>
    <w:rsid w:val="00741CB0"/>
    <w:rsid w:val="0074257A"/>
    <w:rsid w:val="00742ADB"/>
    <w:rsid w:val="00743799"/>
    <w:rsid w:val="007437FD"/>
    <w:rsid w:val="00751C80"/>
    <w:rsid w:val="00756A96"/>
    <w:rsid w:val="0076500A"/>
    <w:rsid w:val="0076569B"/>
    <w:rsid w:val="00766377"/>
    <w:rsid w:val="00766CC1"/>
    <w:rsid w:val="00767479"/>
    <w:rsid w:val="007706FE"/>
    <w:rsid w:val="00774FE3"/>
    <w:rsid w:val="00777A8C"/>
    <w:rsid w:val="00782CFA"/>
    <w:rsid w:val="00789BFF"/>
    <w:rsid w:val="00792E39"/>
    <w:rsid w:val="007937FF"/>
    <w:rsid w:val="007946AD"/>
    <w:rsid w:val="007A12DF"/>
    <w:rsid w:val="007A290A"/>
    <w:rsid w:val="007A558B"/>
    <w:rsid w:val="007B7C5C"/>
    <w:rsid w:val="007B7D11"/>
    <w:rsid w:val="007C29C8"/>
    <w:rsid w:val="007C2AC0"/>
    <w:rsid w:val="007C4E77"/>
    <w:rsid w:val="007C505E"/>
    <w:rsid w:val="007D0547"/>
    <w:rsid w:val="007D7A51"/>
    <w:rsid w:val="007E17EA"/>
    <w:rsid w:val="007E1BED"/>
    <w:rsid w:val="007E235A"/>
    <w:rsid w:val="007E390E"/>
    <w:rsid w:val="007F0CAB"/>
    <w:rsid w:val="007F22F4"/>
    <w:rsid w:val="007F24D6"/>
    <w:rsid w:val="007F603D"/>
    <w:rsid w:val="007F74C9"/>
    <w:rsid w:val="00803D32"/>
    <w:rsid w:val="00810A3B"/>
    <w:rsid w:val="00812042"/>
    <w:rsid w:val="008123A2"/>
    <w:rsid w:val="00812B62"/>
    <w:rsid w:val="00814E32"/>
    <w:rsid w:val="00822E3F"/>
    <w:rsid w:val="00823D6C"/>
    <w:rsid w:val="00824D98"/>
    <w:rsid w:val="008253B1"/>
    <w:rsid w:val="00826717"/>
    <w:rsid w:val="00831154"/>
    <w:rsid w:val="00831194"/>
    <w:rsid w:val="00831E99"/>
    <w:rsid w:val="008371A2"/>
    <w:rsid w:val="00847776"/>
    <w:rsid w:val="0085233B"/>
    <w:rsid w:val="0085686B"/>
    <w:rsid w:val="00856A24"/>
    <w:rsid w:val="0087248C"/>
    <w:rsid w:val="008733FD"/>
    <w:rsid w:val="00875521"/>
    <w:rsid w:val="008863D6"/>
    <w:rsid w:val="00890471"/>
    <w:rsid w:val="00891BD6"/>
    <w:rsid w:val="00893D7E"/>
    <w:rsid w:val="008956DA"/>
    <w:rsid w:val="008974A1"/>
    <w:rsid w:val="008A15A1"/>
    <w:rsid w:val="008A2A66"/>
    <w:rsid w:val="008A46DA"/>
    <w:rsid w:val="008A7310"/>
    <w:rsid w:val="008B27C3"/>
    <w:rsid w:val="008B5283"/>
    <w:rsid w:val="008B53C2"/>
    <w:rsid w:val="008B63F1"/>
    <w:rsid w:val="008C7818"/>
    <w:rsid w:val="008D40DF"/>
    <w:rsid w:val="008DC168"/>
    <w:rsid w:val="008E24C2"/>
    <w:rsid w:val="008E2E70"/>
    <w:rsid w:val="008E5A39"/>
    <w:rsid w:val="008F253A"/>
    <w:rsid w:val="00901F8E"/>
    <w:rsid w:val="00903C27"/>
    <w:rsid w:val="0090642A"/>
    <w:rsid w:val="0090657C"/>
    <w:rsid w:val="0090739D"/>
    <w:rsid w:val="0090764D"/>
    <w:rsid w:val="00907789"/>
    <w:rsid w:val="00910160"/>
    <w:rsid w:val="00912647"/>
    <w:rsid w:val="009132D4"/>
    <w:rsid w:val="00914C14"/>
    <w:rsid w:val="00916746"/>
    <w:rsid w:val="0091751E"/>
    <w:rsid w:val="00920DD9"/>
    <w:rsid w:val="00921349"/>
    <w:rsid w:val="00921B83"/>
    <w:rsid w:val="00925E75"/>
    <w:rsid w:val="009327D7"/>
    <w:rsid w:val="00936DC8"/>
    <w:rsid w:val="00945FF2"/>
    <w:rsid w:val="0094749B"/>
    <w:rsid w:val="00950FC7"/>
    <w:rsid w:val="009533A0"/>
    <w:rsid w:val="00954049"/>
    <w:rsid w:val="009549D1"/>
    <w:rsid w:val="00954F37"/>
    <w:rsid w:val="009574D5"/>
    <w:rsid w:val="009600F5"/>
    <w:rsid w:val="009625C2"/>
    <w:rsid w:val="00962A13"/>
    <w:rsid w:val="00965F4B"/>
    <w:rsid w:val="00970B9A"/>
    <w:rsid w:val="00974D7E"/>
    <w:rsid w:val="009752AE"/>
    <w:rsid w:val="00977516"/>
    <w:rsid w:val="00981DF0"/>
    <w:rsid w:val="009865E9"/>
    <w:rsid w:val="0099177A"/>
    <w:rsid w:val="00994D49"/>
    <w:rsid w:val="009A41FE"/>
    <w:rsid w:val="009A7EB1"/>
    <w:rsid w:val="009B027E"/>
    <w:rsid w:val="009B2549"/>
    <w:rsid w:val="009B3567"/>
    <w:rsid w:val="009B3922"/>
    <w:rsid w:val="009B6A96"/>
    <w:rsid w:val="009B6A9D"/>
    <w:rsid w:val="009B7AF8"/>
    <w:rsid w:val="009C013D"/>
    <w:rsid w:val="009C0C72"/>
    <w:rsid w:val="009C2EB2"/>
    <w:rsid w:val="009C47DA"/>
    <w:rsid w:val="009C5281"/>
    <w:rsid w:val="009C591E"/>
    <w:rsid w:val="009E1896"/>
    <w:rsid w:val="009E196A"/>
    <w:rsid w:val="009E1B6B"/>
    <w:rsid w:val="009E48F8"/>
    <w:rsid w:val="009E5402"/>
    <w:rsid w:val="009E5DF3"/>
    <w:rsid w:val="009E63CE"/>
    <w:rsid w:val="009F3B72"/>
    <w:rsid w:val="009F51B4"/>
    <w:rsid w:val="00A0197E"/>
    <w:rsid w:val="00A02CD9"/>
    <w:rsid w:val="00A07077"/>
    <w:rsid w:val="00A07CAE"/>
    <w:rsid w:val="00A1118C"/>
    <w:rsid w:val="00A1182E"/>
    <w:rsid w:val="00A11ECC"/>
    <w:rsid w:val="00A166AF"/>
    <w:rsid w:val="00A16FE8"/>
    <w:rsid w:val="00A17465"/>
    <w:rsid w:val="00A22351"/>
    <w:rsid w:val="00A251A0"/>
    <w:rsid w:val="00A26315"/>
    <w:rsid w:val="00A27145"/>
    <w:rsid w:val="00A27536"/>
    <w:rsid w:val="00A317F3"/>
    <w:rsid w:val="00A32B66"/>
    <w:rsid w:val="00A34500"/>
    <w:rsid w:val="00A4478C"/>
    <w:rsid w:val="00A504FA"/>
    <w:rsid w:val="00A51F81"/>
    <w:rsid w:val="00A530E3"/>
    <w:rsid w:val="00A54C95"/>
    <w:rsid w:val="00A568ED"/>
    <w:rsid w:val="00A56F1E"/>
    <w:rsid w:val="00A57A71"/>
    <w:rsid w:val="00A715CF"/>
    <w:rsid w:val="00A72A6E"/>
    <w:rsid w:val="00A73270"/>
    <w:rsid w:val="00A7452F"/>
    <w:rsid w:val="00A74AB1"/>
    <w:rsid w:val="00A85DD5"/>
    <w:rsid w:val="00A91A06"/>
    <w:rsid w:val="00A93177"/>
    <w:rsid w:val="00A93D90"/>
    <w:rsid w:val="00A9447E"/>
    <w:rsid w:val="00AA1C00"/>
    <w:rsid w:val="00AA5F37"/>
    <w:rsid w:val="00AA78A6"/>
    <w:rsid w:val="00AA7D24"/>
    <w:rsid w:val="00AB0344"/>
    <w:rsid w:val="00AB0DE9"/>
    <w:rsid w:val="00AB0ED0"/>
    <w:rsid w:val="00AB4255"/>
    <w:rsid w:val="00AB4D1C"/>
    <w:rsid w:val="00AC142E"/>
    <w:rsid w:val="00AC1E55"/>
    <w:rsid w:val="00AC6611"/>
    <w:rsid w:val="00AD1DB3"/>
    <w:rsid w:val="00AD22A8"/>
    <w:rsid w:val="00AD49A7"/>
    <w:rsid w:val="00AE51C0"/>
    <w:rsid w:val="00AE55FF"/>
    <w:rsid w:val="00AF445C"/>
    <w:rsid w:val="00AF783C"/>
    <w:rsid w:val="00AFCA9D"/>
    <w:rsid w:val="00B00334"/>
    <w:rsid w:val="00B027B9"/>
    <w:rsid w:val="00B063F1"/>
    <w:rsid w:val="00B06A39"/>
    <w:rsid w:val="00B0749E"/>
    <w:rsid w:val="00B13409"/>
    <w:rsid w:val="00B17C76"/>
    <w:rsid w:val="00B21B3B"/>
    <w:rsid w:val="00B21D8E"/>
    <w:rsid w:val="00B2312D"/>
    <w:rsid w:val="00B232A9"/>
    <w:rsid w:val="00B23E5D"/>
    <w:rsid w:val="00B26C95"/>
    <w:rsid w:val="00B27AA7"/>
    <w:rsid w:val="00B33888"/>
    <w:rsid w:val="00B40057"/>
    <w:rsid w:val="00B43890"/>
    <w:rsid w:val="00B502F7"/>
    <w:rsid w:val="00B5087C"/>
    <w:rsid w:val="00B50D94"/>
    <w:rsid w:val="00B53FFF"/>
    <w:rsid w:val="00B56925"/>
    <w:rsid w:val="00B604B5"/>
    <w:rsid w:val="00B6596E"/>
    <w:rsid w:val="00B66D11"/>
    <w:rsid w:val="00B72973"/>
    <w:rsid w:val="00B77F9B"/>
    <w:rsid w:val="00B832AA"/>
    <w:rsid w:val="00B86063"/>
    <w:rsid w:val="00B943B6"/>
    <w:rsid w:val="00BA08F3"/>
    <w:rsid w:val="00BA0A14"/>
    <w:rsid w:val="00BA1939"/>
    <w:rsid w:val="00BA3F84"/>
    <w:rsid w:val="00BA5320"/>
    <w:rsid w:val="00BB4475"/>
    <w:rsid w:val="00BB578D"/>
    <w:rsid w:val="00BB5C5B"/>
    <w:rsid w:val="00BC3551"/>
    <w:rsid w:val="00BC469A"/>
    <w:rsid w:val="00BC4AD1"/>
    <w:rsid w:val="00BD1221"/>
    <w:rsid w:val="00BD34FC"/>
    <w:rsid w:val="00BD681C"/>
    <w:rsid w:val="00BD759D"/>
    <w:rsid w:val="00BE2C3B"/>
    <w:rsid w:val="00BE665E"/>
    <w:rsid w:val="00BF00AB"/>
    <w:rsid w:val="00BF53CA"/>
    <w:rsid w:val="00BF6D0C"/>
    <w:rsid w:val="00C04ED6"/>
    <w:rsid w:val="00C060CC"/>
    <w:rsid w:val="00C067A1"/>
    <w:rsid w:val="00C238A8"/>
    <w:rsid w:val="00C26D0C"/>
    <w:rsid w:val="00C27E53"/>
    <w:rsid w:val="00C31859"/>
    <w:rsid w:val="00C32B91"/>
    <w:rsid w:val="00C416D0"/>
    <w:rsid w:val="00C42638"/>
    <w:rsid w:val="00C44214"/>
    <w:rsid w:val="00C45E83"/>
    <w:rsid w:val="00C46408"/>
    <w:rsid w:val="00C5223E"/>
    <w:rsid w:val="00C57EF7"/>
    <w:rsid w:val="00C6059C"/>
    <w:rsid w:val="00C63756"/>
    <w:rsid w:val="00C63B72"/>
    <w:rsid w:val="00C70683"/>
    <w:rsid w:val="00C7245F"/>
    <w:rsid w:val="00C73641"/>
    <w:rsid w:val="00C73A68"/>
    <w:rsid w:val="00C748E7"/>
    <w:rsid w:val="00C82026"/>
    <w:rsid w:val="00C8518E"/>
    <w:rsid w:val="00C919FC"/>
    <w:rsid w:val="00C91CC9"/>
    <w:rsid w:val="00C91D11"/>
    <w:rsid w:val="00C9227B"/>
    <w:rsid w:val="00C93F5D"/>
    <w:rsid w:val="00CA0276"/>
    <w:rsid w:val="00CA1E9C"/>
    <w:rsid w:val="00CA2983"/>
    <w:rsid w:val="00CA4387"/>
    <w:rsid w:val="00CA61F7"/>
    <w:rsid w:val="00CA62E9"/>
    <w:rsid w:val="00CA671D"/>
    <w:rsid w:val="00CA71D3"/>
    <w:rsid w:val="00CB2975"/>
    <w:rsid w:val="00CC0F26"/>
    <w:rsid w:val="00CC3C38"/>
    <w:rsid w:val="00CC62A8"/>
    <w:rsid w:val="00CC6AB4"/>
    <w:rsid w:val="00CC703B"/>
    <w:rsid w:val="00CD2996"/>
    <w:rsid w:val="00CE3ADF"/>
    <w:rsid w:val="00CE7246"/>
    <w:rsid w:val="00CF5EF6"/>
    <w:rsid w:val="00CF705A"/>
    <w:rsid w:val="00CF769D"/>
    <w:rsid w:val="00CF779F"/>
    <w:rsid w:val="00D002D6"/>
    <w:rsid w:val="00D01420"/>
    <w:rsid w:val="00D0251E"/>
    <w:rsid w:val="00D06773"/>
    <w:rsid w:val="00D14310"/>
    <w:rsid w:val="00D25F1D"/>
    <w:rsid w:val="00D26025"/>
    <w:rsid w:val="00D320D8"/>
    <w:rsid w:val="00D33CCC"/>
    <w:rsid w:val="00D403C5"/>
    <w:rsid w:val="00D42D30"/>
    <w:rsid w:val="00D42E47"/>
    <w:rsid w:val="00D42F4C"/>
    <w:rsid w:val="00D44251"/>
    <w:rsid w:val="00D556AE"/>
    <w:rsid w:val="00D56002"/>
    <w:rsid w:val="00D63CB5"/>
    <w:rsid w:val="00D705F0"/>
    <w:rsid w:val="00D8058A"/>
    <w:rsid w:val="00D8161E"/>
    <w:rsid w:val="00D8351E"/>
    <w:rsid w:val="00D842F7"/>
    <w:rsid w:val="00D87916"/>
    <w:rsid w:val="00D904E2"/>
    <w:rsid w:val="00D92B03"/>
    <w:rsid w:val="00D94596"/>
    <w:rsid w:val="00D9550B"/>
    <w:rsid w:val="00D95F5B"/>
    <w:rsid w:val="00DA1CE7"/>
    <w:rsid w:val="00DA2EB0"/>
    <w:rsid w:val="00DA321D"/>
    <w:rsid w:val="00DA4438"/>
    <w:rsid w:val="00DA4A29"/>
    <w:rsid w:val="00DB05E1"/>
    <w:rsid w:val="00DC085E"/>
    <w:rsid w:val="00DC6196"/>
    <w:rsid w:val="00DC724D"/>
    <w:rsid w:val="00DD0202"/>
    <w:rsid w:val="00DD160E"/>
    <w:rsid w:val="00DD20F1"/>
    <w:rsid w:val="00DD225D"/>
    <w:rsid w:val="00DD6B23"/>
    <w:rsid w:val="00DE0D24"/>
    <w:rsid w:val="00DE1DA0"/>
    <w:rsid w:val="00DE5FAE"/>
    <w:rsid w:val="00DF6F9A"/>
    <w:rsid w:val="00DF7217"/>
    <w:rsid w:val="00E01D23"/>
    <w:rsid w:val="00E0310D"/>
    <w:rsid w:val="00E06F8E"/>
    <w:rsid w:val="00E31230"/>
    <w:rsid w:val="00E32F88"/>
    <w:rsid w:val="00E4244B"/>
    <w:rsid w:val="00E43A45"/>
    <w:rsid w:val="00E45E90"/>
    <w:rsid w:val="00E46AA8"/>
    <w:rsid w:val="00E47846"/>
    <w:rsid w:val="00E50DD2"/>
    <w:rsid w:val="00E514E3"/>
    <w:rsid w:val="00E51CB9"/>
    <w:rsid w:val="00E56AF0"/>
    <w:rsid w:val="00E64F52"/>
    <w:rsid w:val="00E65CEE"/>
    <w:rsid w:val="00E67D43"/>
    <w:rsid w:val="00E71008"/>
    <w:rsid w:val="00E71E5E"/>
    <w:rsid w:val="00E77929"/>
    <w:rsid w:val="00E80068"/>
    <w:rsid w:val="00E819E4"/>
    <w:rsid w:val="00E84781"/>
    <w:rsid w:val="00E84BBE"/>
    <w:rsid w:val="00E87FD6"/>
    <w:rsid w:val="00E90946"/>
    <w:rsid w:val="00E93DAF"/>
    <w:rsid w:val="00E9503E"/>
    <w:rsid w:val="00E95A37"/>
    <w:rsid w:val="00E96E1A"/>
    <w:rsid w:val="00E97357"/>
    <w:rsid w:val="00EA00FF"/>
    <w:rsid w:val="00EA094C"/>
    <w:rsid w:val="00EB1355"/>
    <w:rsid w:val="00EB6885"/>
    <w:rsid w:val="00EB711E"/>
    <w:rsid w:val="00EB7A8F"/>
    <w:rsid w:val="00EC083E"/>
    <w:rsid w:val="00EC32B5"/>
    <w:rsid w:val="00EC43A4"/>
    <w:rsid w:val="00EC6FE4"/>
    <w:rsid w:val="00EC74D8"/>
    <w:rsid w:val="00ED3075"/>
    <w:rsid w:val="00ED68AA"/>
    <w:rsid w:val="00EE305B"/>
    <w:rsid w:val="00EF7CDD"/>
    <w:rsid w:val="00F06C55"/>
    <w:rsid w:val="00F06DAA"/>
    <w:rsid w:val="00F07BD6"/>
    <w:rsid w:val="00F07D3F"/>
    <w:rsid w:val="00F11D9D"/>
    <w:rsid w:val="00F12DB5"/>
    <w:rsid w:val="00F13DCD"/>
    <w:rsid w:val="00F17A05"/>
    <w:rsid w:val="00F22606"/>
    <w:rsid w:val="00F22619"/>
    <w:rsid w:val="00F26398"/>
    <w:rsid w:val="00F4034C"/>
    <w:rsid w:val="00F40579"/>
    <w:rsid w:val="00F42ACF"/>
    <w:rsid w:val="00F44C93"/>
    <w:rsid w:val="00F46BDE"/>
    <w:rsid w:val="00F5750D"/>
    <w:rsid w:val="00F6684A"/>
    <w:rsid w:val="00F700DD"/>
    <w:rsid w:val="00F71479"/>
    <w:rsid w:val="00F75267"/>
    <w:rsid w:val="00F76866"/>
    <w:rsid w:val="00F85E48"/>
    <w:rsid w:val="00F90B4E"/>
    <w:rsid w:val="00F94AF1"/>
    <w:rsid w:val="00F9619F"/>
    <w:rsid w:val="00FA01ED"/>
    <w:rsid w:val="00FA1F05"/>
    <w:rsid w:val="00FA3661"/>
    <w:rsid w:val="00FA4B78"/>
    <w:rsid w:val="00FB020B"/>
    <w:rsid w:val="00FB0C3F"/>
    <w:rsid w:val="00FB2009"/>
    <w:rsid w:val="00FB792A"/>
    <w:rsid w:val="00FC3182"/>
    <w:rsid w:val="00FC7EC6"/>
    <w:rsid w:val="00FD06C3"/>
    <w:rsid w:val="00FD1D1A"/>
    <w:rsid w:val="00FD3F24"/>
    <w:rsid w:val="00FD5035"/>
    <w:rsid w:val="00FD5289"/>
    <w:rsid w:val="00FE3C10"/>
    <w:rsid w:val="00FF09BF"/>
    <w:rsid w:val="00FF3747"/>
    <w:rsid w:val="00FF3862"/>
    <w:rsid w:val="00FF5524"/>
    <w:rsid w:val="01084A19"/>
    <w:rsid w:val="01149945"/>
    <w:rsid w:val="01156623"/>
    <w:rsid w:val="011B46F5"/>
    <w:rsid w:val="014A83CA"/>
    <w:rsid w:val="0151AAA6"/>
    <w:rsid w:val="015E1B76"/>
    <w:rsid w:val="01647451"/>
    <w:rsid w:val="016CFFC8"/>
    <w:rsid w:val="01719F5C"/>
    <w:rsid w:val="017FB634"/>
    <w:rsid w:val="01868655"/>
    <w:rsid w:val="018B572F"/>
    <w:rsid w:val="0193136B"/>
    <w:rsid w:val="019766FA"/>
    <w:rsid w:val="01A668BD"/>
    <w:rsid w:val="01AF9EFC"/>
    <w:rsid w:val="01B3DD05"/>
    <w:rsid w:val="01BE34A8"/>
    <w:rsid w:val="01BFEB39"/>
    <w:rsid w:val="01C00A22"/>
    <w:rsid w:val="01C33307"/>
    <w:rsid w:val="01C56B78"/>
    <w:rsid w:val="01C79B72"/>
    <w:rsid w:val="01CD5061"/>
    <w:rsid w:val="01D4288A"/>
    <w:rsid w:val="01E0B57A"/>
    <w:rsid w:val="01F6F66E"/>
    <w:rsid w:val="02103876"/>
    <w:rsid w:val="0219B1FD"/>
    <w:rsid w:val="0220BB6F"/>
    <w:rsid w:val="02228462"/>
    <w:rsid w:val="022966B1"/>
    <w:rsid w:val="022DB4D7"/>
    <w:rsid w:val="023338DF"/>
    <w:rsid w:val="02349155"/>
    <w:rsid w:val="025C9363"/>
    <w:rsid w:val="025F54D8"/>
    <w:rsid w:val="026E7038"/>
    <w:rsid w:val="0284B612"/>
    <w:rsid w:val="028A9D80"/>
    <w:rsid w:val="02928B76"/>
    <w:rsid w:val="02941615"/>
    <w:rsid w:val="0299C4DD"/>
    <w:rsid w:val="029EC9D6"/>
    <w:rsid w:val="02A87B51"/>
    <w:rsid w:val="02AB4FA8"/>
    <w:rsid w:val="02B43860"/>
    <w:rsid w:val="02C17F50"/>
    <w:rsid w:val="02C5A7A1"/>
    <w:rsid w:val="02C9AD7C"/>
    <w:rsid w:val="02CF6F4D"/>
    <w:rsid w:val="02D9DF2F"/>
    <w:rsid w:val="02E04F23"/>
    <w:rsid w:val="02E3D3FD"/>
    <w:rsid w:val="02ECBDD8"/>
    <w:rsid w:val="02F8CD10"/>
    <w:rsid w:val="03092FCB"/>
    <w:rsid w:val="032BD662"/>
    <w:rsid w:val="034593E7"/>
    <w:rsid w:val="034BAF54"/>
    <w:rsid w:val="0360F379"/>
    <w:rsid w:val="0364D3BC"/>
    <w:rsid w:val="036C3B97"/>
    <w:rsid w:val="0372D017"/>
    <w:rsid w:val="03ADEF35"/>
    <w:rsid w:val="03B5E6CD"/>
    <w:rsid w:val="03BE54C3"/>
    <w:rsid w:val="03C47B73"/>
    <w:rsid w:val="03CCF9A6"/>
    <w:rsid w:val="03D77C26"/>
    <w:rsid w:val="03ECE977"/>
    <w:rsid w:val="0403828B"/>
    <w:rsid w:val="0421B7D1"/>
    <w:rsid w:val="0434368A"/>
    <w:rsid w:val="04378EBC"/>
    <w:rsid w:val="04445B13"/>
    <w:rsid w:val="044F52E4"/>
    <w:rsid w:val="04532C91"/>
    <w:rsid w:val="046C3474"/>
    <w:rsid w:val="0487A426"/>
    <w:rsid w:val="049193D7"/>
    <w:rsid w:val="049A77EC"/>
    <w:rsid w:val="04C25210"/>
    <w:rsid w:val="04C80DDD"/>
    <w:rsid w:val="04D3809F"/>
    <w:rsid w:val="04DBD620"/>
    <w:rsid w:val="04E4E8CF"/>
    <w:rsid w:val="04F60FF5"/>
    <w:rsid w:val="0507A7B3"/>
    <w:rsid w:val="0525FDFE"/>
    <w:rsid w:val="052D5155"/>
    <w:rsid w:val="054AA0FA"/>
    <w:rsid w:val="0556F629"/>
    <w:rsid w:val="05622A87"/>
    <w:rsid w:val="0563643D"/>
    <w:rsid w:val="056385A2"/>
    <w:rsid w:val="056533EF"/>
    <w:rsid w:val="0569D2D3"/>
    <w:rsid w:val="0578AE69"/>
    <w:rsid w:val="0579A283"/>
    <w:rsid w:val="057C1F37"/>
    <w:rsid w:val="05844B41"/>
    <w:rsid w:val="058578FC"/>
    <w:rsid w:val="05859B4F"/>
    <w:rsid w:val="058C60CD"/>
    <w:rsid w:val="05A3EFA4"/>
    <w:rsid w:val="05B058E9"/>
    <w:rsid w:val="05B8FF60"/>
    <w:rsid w:val="05BA3D29"/>
    <w:rsid w:val="05BB0C92"/>
    <w:rsid w:val="05C65AC3"/>
    <w:rsid w:val="05CD4F7B"/>
    <w:rsid w:val="05D0C1FF"/>
    <w:rsid w:val="05D89A47"/>
    <w:rsid w:val="05F0DE73"/>
    <w:rsid w:val="05F546C2"/>
    <w:rsid w:val="05F8B4CD"/>
    <w:rsid w:val="05FBCCE4"/>
    <w:rsid w:val="06157480"/>
    <w:rsid w:val="061B298D"/>
    <w:rsid w:val="0620F515"/>
    <w:rsid w:val="062181C3"/>
    <w:rsid w:val="067BF4F4"/>
    <w:rsid w:val="067C9EF4"/>
    <w:rsid w:val="06848BC4"/>
    <w:rsid w:val="06905F55"/>
    <w:rsid w:val="0695A98C"/>
    <w:rsid w:val="06978F33"/>
    <w:rsid w:val="069B2D32"/>
    <w:rsid w:val="06A52B2F"/>
    <w:rsid w:val="06AD000D"/>
    <w:rsid w:val="06C99A42"/>
    <w:rsid w:val="06F76A04"/>
    <w:rsid w:val="06FD61B7"/>
    <w:rsid w:val="06FD8B35"/>
    <w:rsid w:val="070F5EB5"/>
    <w:rsid w:val="071F9D75"/>
    <w:rsid w:val="072E5AFB"/>
    <w:rsid w:val="0735FF79"/>
    <w:rsid w:val="075ACDFF"/>
    <w:rsid w:val="0763AE0C"/>
    <w:rsid w:val="0764847D"/>
    <w:rsid w:val="076A94AF"/>
    <w:rsid w:val="07750539"/>
    <w:rsid w:val="078100E5"/>
    <w:rsid w:val="078E503E"/>
    <w:rsid w:val="0790DA60"/>
    <w:rsid w:val="0793065B"/>
    <w:rsid w:val="0794A120"/>
    <w:rsid w:val="07A4B62E"/>
    <w:rsid w:val="07AEE994"/>
    <w:rsid w:val="07B387DB"/>
    <w:rsid w:val="07D750CD"/>
    <w:rsid w:val="07F5C94B"/>
    <w:rsid w:val="0826C17E"/>
    <w:rsid w:val="08335F94"/>
    <w:rsid w:val="08362CB3"/>
    <w:rsid w:val="084A18BF"/>
    <w:rsid w:val="08682E99"/>
    <w:rsid w:val="088CE3A7"/>
    <w:rsid w:val="088EA70F"/>
    <w:rsid w:val="08910D56"/>
    <w:rsid w:val="08941A37"/>
    <w:rsid w:val="08A1B16A"/>
    <w:rsid w:val="08A64575"/>
    <w:rsid w:val="08B20E2C"/>
    <w:rsid w:val="08B3C416"/>
    <w:rsid w:val="08BCCEA7"/>
    <w:rsid w:val="08C307A8"/>
    <w:rsid w:val="08C88789"/>
    <w:rsid w:val="08E544B8"/>
    <w:rsid w:val="08F147E0"/>
    <w:rsid w:val="08F283D6"/>
    <w:rsid w:val="090E6576"/>
    <w:rsid w:val="09202997"/>
    <w:rsid w:val="0921165C"/>
    <w:rsid w:val="09269DB4"/>
    <w:rsid w:val="0930D6BD"/>
    <w:rsid w:val="0937654E"/>
    <w:rsid w:val="0942D522"/>
    <w:rsid w:val="0944B4C0"/>
    <w:rsid w:val="094644FD"/>
    <w:rsid w:val="0951ABBE"/>
    <w:rsid w:val="0956EBB5"/>
    <w:rsid w:val="097C06E9"/>
    <w:rsid w:val="0986406F"/>
    <w:rsid w:val="099B02B7"/>
    <w:rsid w:val="09B34A93"/>
    <w:rsid w:val="09BAEEBA"/>
    <w:rsid w:val="09BC0522"/>
    <w:rsid w:val="09C50334"/>
    <w:rsid w:val="09C5B608"/>
    <w:rsid w:val="09CF2FF5"/>
    <w:rsid w:val="09DB9806"/>
    <w:rsid w:val="09E19702"/>
    <w:rsid w:val="09EBFA51"/>
    <w:rsid w:val="09EE799F"/>
    <w:rsid w:val="0A134F39"/>
    <w:rsid w:val="0A217928"/>
    <w:rsid w:val="0A4F492B"/>
    <w:rsid w:val="0A6AF08C"/>
    <w:rsid w:val="0A6FD69E"/>
    <w:rsid w:val="0A75259C"/>
    <w:rsid w:val="0A8CD650"/>
    <w:rsid w:val="0A9C52DB"/>
    <w:rsid w:val="0ABD0DDA"/>
    <w:rsid w:val="0AC47725"/>
    <w:rsid w:val="0AC79DDB"/>
    <w:rsid w:val="0AE28AFE"/>
    <w:rsid w:val="0AF0E80A"/>
    <w:rsid w:val="0AFBA9DA"/>
    <w:rsid w:val="0B0A0C20"/>
    <w:rsid w:val="0B0A7453"/>
    <w:rsid w:val="0B1051E3"/>
    <w:rsid w:val="0B1F5015"/>
    <w:rsid w:val="0B2014D4"/>
    <w:rsid w:val="0B263DE1"/>
    <w:rsid w:val="0B29F051"/>
    <w:rsid w:val="0B2BA935"/>
    <w:rsid w:val="0B311D6D"/>
    <w:rsid w:val="0B5A68B7"/>
    <w:rsid w:val="0B6954CE"/>
    <w:rsid w:val="0B6DCD75"/>
    <w:rsid w:val="0B6F88B0"/>
    <w:rsid w:val="0B83E5E8"/>
    <w:rsid w:val="0B8A20D6"/>
    <w:rsid w:val="0B97C34E"/>
    <w:rsid w:val="0BA8183E"/>
    <w:rsid w:val="0BAF017B"/>
    <w:rsid w:val="0BB6C142"/>
    <w:rsid w:val="0BC25085"/>
    <w:rsid w:val="0BE2F0CB"/>
    <w:rsid w:val="0BE850BB"/>
    <w:rsid w:val="0C21C2F7"/>
    <w:rsid w:val="0C2FA3FA"/>
    <w:rsid w:val="0C4BDFCA"/>
    <w:rsid w:val="0C6B19BB"/>
    <w:rsid w:val="0C6C5859"/>
    <w:rsid w:val="0C819464"/>
    <w:rsid w:val="0C9CCBDA"/>
    <w:rsid w:val="0CA5960B"/>
    <w:rsid w:val="0CAB08CF"/>
    <w:rsid w:val="0CC93A6E"/>
    <w:rsid w:val="0CDF2535"/>
    <w:rsid w:val="0CED472B"/>
    <w:rsid w:val="0CFE159C"/>
    <w:rsid w:val="0D099DD6"/>
    <w:rsid w:val="0D133840"/>
    <w:rsid w:val="0D464AA5"/>
    <w:rsid w:val="0D530DB0"/>
    <w:rsid w:val="0D596CF7"/>
    <w:rsid w:val="0D5B1BC8"/>
    <w:rsid w:val="0D60656E"/>
    <w:rsid w:val="0D657E92"/>
    <w:rsid w:val="0D6A0D21"/>
    <w:rsid w:val="0D7C8BB9"/>
    <w:rsid w:val="0DACEAFD"/>
    <w:rsid w:val="0DAF9CDB"/>
    <w:rsid w:val="0DB8C181"/>
    <w:rsid w:val="0DCDEFAB"/>
    <w:rsid w:val="0DD7DA3D"/>
    <w:rsid w:val="0DD8AA06"/>
    <w:rsid w:val="0E0E4F9A"/>
    <w:rsid w:val="0E114716"/>
    <w:rsid w:val="0E18EDAA"/>
    <w:rsid w:val="0E4BE272"/>
    <w:rsid w:val="0E59B50A"/>
    <w:rsid w:val="0E5F0713"/>
    <w:rsid w:val="0E682FFA"/>
    <w:rsid w:val="0E70322B"/>
    <w:rsid w:val="0E825DA8"/>
    <w:rsid w:val="0E87D2A2"/>
    <w:rsid w:val="0E9E376C"/>
    <w:rsid w:val="0EA159EC"/>
    <w:rsid w:val="0ECC6203"/>
    <w:rsid w:val="0ED8B8E2"/>
    <w:rsid w:val="0EFDED5F"/>
    <w:rsid w:val="0F08F4F0"/>
    <w:rsid w:val="0F094720"/>
    <w:rsid w:val="0F164826"/>
    <w:rsid w:val="0F38DE1D"/>
    <w:rsid w:val="0F4B47B1"/>
    <w:rsid w:val="0F4BAB92"/>
    <w:rsid w:val="0F5D4F75"/>
    <w:rsid w:val="0F61871F"/>
    <w:rsid w:val="0F87E2F0"/>
    <w:rsid w:val="0F9755AB"/>
    <w:rsid w:val="0F9C7E18"/>
    <w:rsid w:val="0FBF43A8"/>
    <w:rsid w:val="0FC42A82"/>
    <w:rsid w:val="0FC42C4A"/>
    <w:rsid w:val="0FCA856A"/>
    <w:rsid w:val="0FD8480A"/>
    <w:rsid w:val="0FF284BE"/>
    <w:rsid w:val="0FFED934"/>
    <w:rsid w:val="0FFFB531"/>
    <w:rsid w:val="0FFFF5A0"/>
    <w:rsid w:val="1010438E"/>
    <w:rsid w:val="1014F170"/>
    <w:rsid w:val="1032B39E"/>
    <w:rsid w:val="10411CE8"/>
    <w:rsid w:val="10479E2C"/>
    <w:rsid w:val="1054D125"/>
    <w:rsid w:val="10743067"/>
    <w:rsid w:val="1076000A"/>
    <w:rsid w:val="108084A2"/>
    <w:rsid w:val="108AA867"/>
    <w:rsid w:val="1090F593"/>
    <w:rsid w:val="10B02EAB"/>
    <w:rsid w:val="10B16D91"/>
    <w:rsid w:val="10B5491F"/>
    <w:rsid w:val="10C1A0D3"/>
    <w:rsid w:val="10D44562"/>
    <w:rsid w:val="10DDD027"/>
    <w:rsid w:val="10EF481D"/>
    <w:rsid w:val="111B57EA"/>
    <w:rsid w:val="1132F5BF"/>
    <w:rsid w:val="114CD963"/>
    <w:rsid w:val="1162DE07"/>
    <w:rsid w:val="11633341"/>
    <w:rsid w:val="1168A3DF"/>
    <w:rsid w:val="116F0754"/>
    <w:rsid w:val="11735761"/>
    <w:rsid w:val="117E3A7F"/>
    <w:rsid w:val="11839B78"/>
    <w:rsid w:val="118E14A6"/>
    <w:rsid w:val="11CAB7CA"/>
    <w:rsid w:val="11DA3905"/>
    <w:rsid w:val="11DD0EF9"/>
    <w:rsid w:val="1209E058"/>
    <w:rsid w:val="120BD9AF"/>
    <w:rsid w:val="121000C8"/>
    <w:rsid w:val="1211BF78"/>
    <w:rsid w:val="12253B7A"/>
    <w:rsid w:val="1225F8BD"/>
    <w:rsid w:val="12345200"/>
    <w:rsid w:val="123DD68E"/>
    <w:rsid w:val="1246D9A9"/>
    <w:rsid w:val="1262E6DF"/>
    <w:rsid w:val="1264C7BD"/>
    <w:rsid w:val="12917FC8"/>
    <w:rsid w:val="12A92A86"/>
    <w:rsid w:val="12B5D1E0"/>
    <w:rsid w:val="12B6E63C"/>
    <w:rsid w:val="12C2EB21"/>
    <w:rsid w:val="12C2FC90"/>
    <w:rsid w:val="12C36475"/>
    <w:rsid w:val="12CE4912"/>
    <w:rsid w:val="130E20CB"/>
    <w:rsid w:val="133B5C7C"/>
    <w:rsid w:val="1354926D"/>
    <w:rsid w:val="135BA5A4"/>
    <w:rsid w:val="1364AC00"/>
    <w:rsid w:val="1364B5DC"/>
    <w:rsid w:val="1367B30C"/>
    <w:rsid w:val="1371561B"/>
    <w:rsid w:val="137D098E"/>
    <w:rsid w:val="13ABD129"/>
    <w:rsid w:val="13C26B59"/>
    <w:rsid w:val="13D93718"/>
    <w:rsid w:val="13DA4C46"/>
    <w:rsid w:val="13DFEC65"/>
    <w:rsid w:val="1405FB9E"/>
    <w:rsid w:val="1428D75B"/>
    <w:rsid w:val="142E3B2C"/>
    <w:rsid w:val="1434EC05"/>
    <w:rsid w:val="14378C75"/>
    <w:rsid w:val="144844DE"/>
    <w:rsid w:val="146650A5"/>
    <w:rsid w:val="1478417B"/>
    <w:rsid w:val="1480B5FC"/>
    <w:rsid w:val="14852BAF"/>
    <w:rsid w:val="14865A55"/>
    <w:rsid w:val="148BC7AE"/>
    <w:rsid w:val="14983E9B"/>
    <w:rsid w:val="14A587FB"/>
    <w:rsid w:val="14B625B6"/>
    <w:rsid w:val="14B6494E"/>
    <w:rsid w:val="14BCAFD5"/>
    <w:rsid w:val="14C93259"/>
    <w:rsid w:val="14CA86CA"/>
    <w:rsid w:val="14D3DC6D"/>
    <w:rsid w:val="14D9C84C"/>
    <w:rsid w:val="14DA0C7B"/>
    <w:rsid w:val="14EB8FA0"/>
    <w:rsid w:val="150B114E"/>
    <w:rsid w:val="150CA07B"/>
    <w:rsid w:val="151480B1"/>
    <w:rsid w:val="1523574D"/>
    <w:rsid w:val="15272C3B"/>
    <w:rsid w:val="153F71AE"/>
    <w:rsid w:val="154D2941"/>
    <w:rsid w:val="155985A1"/>
    <w:rsid w:val="15625473"/>
    <w:rsid w:val="1564BC27"/>
    <w:rsid w:val="15783674"/>
    <w:rsid w:val="157D8C9A"/>
    <w:rsid w:val="15824B82"/>
    <w:rsid w:val="158E24F3"/>
    <w:rsid w:val="158EC0A7"/>
    <w:rsid w:val="159A45F6"/>
    <w:rsid w:val="15A21E9C"/>
    <w:rsid w:val="15B14342"/>
    <w:rsid w:val="15BFC61C"/>
    <w:rsid w:val="15C272C1"/>
    <w:rsid w:val="15D0B674"/>
    <w:rsid w:val="15DD5096"/>
    <w:rsid w:val="15E98E94"/>
    <w:rsid w:val="161AE308"/>
    <w:rsid w:val="161DAD9F"/>
    <w:rsid w:val="16389AA2"/>
    <w:rsid w:val="163D972F"/>
    <w:rsid w:val="1645659B"/>
    <w:rsid w:val="1651336B"/>
    <w:rsid w:val="1661DADE"/>
    <w:rsid w:val="166A71F6"/>
    <w:rsid w:val="1677A58B"/>
    <w:rsid w:val="168496B5"/>
    <w:rsid w:val="16973B01"/>
    <w:rsid w:val="1697C51A"/>
    <w:rsid w:val="16981F3B"/>
    <w:rsid w:val="169A8CCA"/>
    <w:rsid w:val="16B5CEB0"/>
    <w:rsid w:val="16C58E91"/>
    <w:rsid w:val="16DF9FF6"/>
    <w:rsid w:val="16E34356"/>
    <w:rsid w:val="16EF1C07"/>
    <w:rsid w:val="16FADE78"/>
    <w:rsid w:val="170A8C21"/>
    <w:rsid w:val="170C4EB0"/>
    <w:rsid w:val="170FE7EE"/>
    <w:rsid w:val="171CD6F6"/>
    <w:rsid w:val="1727BDF7"/>
    <w:rsid w:val="17396672"/>
    <w:rsid w:val="175DA26C"/>
    <w:rsid w:val="178F7B34"/>
    <w:rsid w:val="17A2DF45"/>
    <w:rsid w:val="17B839FA"/>
    <w:rsid w:val="17C41279"/>
    <w:rsid w:val="17C853D3"/>
    <w:rsid w:val="17CD90FB"/>
    <w:rsid w:val="17D87ADA"/>
    <w:rsid w:val="17E191EE"/>
    <w:rsid w:val="17F03B89"/>
    <w:rsid w:val="18015BD0"/>
    <w:rsid w:val="1804BA3C"/>
    <w:rsid w:val="180BF8BD"/>
    <w:rsid w:val="1821A06D"/>
    <w:rsid w:val="18234CFB"/>
    <w:rsid w:val="1843308D"/>
    <w:rsid w:val="1857E206"/>
    <w:rsid w:val="185B8A75"/>
    <w:rsid w:val="18669CBE"/>
    <w:rsid w:val="187F424C"/>
    <w:rsid w:val="18825376"/>
    <w:rsid w:val="1883E085"/>
    <w:rsid w:val="188D6A27"/>
    <w:rsid w:val="1899F535"/>
    <w:rsid w:val="18C3B53B"/>
    <w:rsid w:val="18C4F5CC"/>
    <w:rsid w:val="18F766DE"/>
    <w:rsid w:val="18FD8862"/>
    <w:rsid w:val="191B6224"/>
    <w:rsid w:val="192DE71F"/>
    <w:rsid w:val="1934689F"/>
    <w:rsid w:val="1946A714"/>
    <w:rsid w:val="194FCC7C"/>
    <w:rsid w:val="1979E2A1"/>
    <w:rsid w:val="197E45F4"/>
    <w:rsid w:val="199DF74A"/>
    <w:rsid w:val="199E647E"/>
    <w:rsid w:val="19CCB68E"/>
    <w:rsid w:val="19DB927D"/>
    <w:rsid w:val="19DC5A1C"/>
    <w:rsid w:val="19E4B5F6"/>
    <w:rsid w:val="1A092B05"/>
    <w:rsid w:val="1A0A8284"/>
    <w:rsid w:val="1A0ACFE0"/>
    <w:rsid w:val="1A0AFE35"/>
    <w:rsid w:val="1A1439F9"/>
    <w:rsid w:val="1A1B12AD"/>
    <w:rsid w:val="1A4580A4"/>
    <w:rsid w:val="1A49DEA4"/>
    <w:rsid w:val="1A4BB62B"/>
    <w:rsid w:val="1A5D45EC"/>
    <w:rsid w:val="1A661862"/>
    <w:rsid w:val="1A81FD25"/>
    <w:rsid w:val="1AA789F4"/>
    <w:rsid w:val="1AB4199F"/>
    <w:rsid w:val="1AB445C7"/>
    <w:rsid w:val="1AB7CFAD"/>
    <w:rsid w:val="1AE59F40"/>
    <w:rsid w:val="1AE620BC"/>
    <w:rsid w:val="1AF47FD0"/>
    <w:rsid w:val="1B00F81E"/>
    <w:rsid w:val="1B11CAB6"/>
    <w:rsid w:val="1B1738D8"/>
    <w:rsid w:val="1B43C841"/>
    <w:rsid w:val="1B466599"/>
    <w:rsid w:val="1B48801C"/>
    <w:rsid w:val="1B59E1D6"/>
    <w:rsid w:val="1B6804C2"/>
    <w:rsid w:val="1B7657DB"/>
    <w:rsid w:val="1B8FA62A"/>
    <w:rsid w:val="1B9110DC"/>
    <w:rsid w:val="1B98A1A9"/>
    <w:rsid w:val="1B9F4051"/>
    <w:rsid w:val="1BA3ED86"/>
    <w:rsid w:val="1BA857B8"/>
    <w:rsid w:val="1BB25DEF"/>
    <w:rsid w:val="1BC46F62"/>
    <w:rsid w:val="1BCC54D2"/>
    <w:rsid w:val="1BD4A27A"/>
    <w:rsid w:val="1BD60C5C"/>
    <w:rsid w:val="1BD8882B"/>
    <w:rsid w:val="1BDBB2C1"/>
    <w:rsid w:val="1BEE8AA9"/>
    <w:rsid w:val="1C077CFD"/>
    <w:rsid w:val="1C240C71"/>
    <w:rsid w:val="1C2960DF"/>
    <w:rsid w:val="1C693AA7"/>
    <w:rsid w:val="1C6E7906"/>
    <w:rsid w:val="1C78AA82"/>
    <w:rsid w:val="1C7DCE45"/>
    <w:rsid w:val="1C7DF23D"/>
    <w:rsid w:val="1C8167C0"/>
    <w:rsid w:val="1C8D5001"/>
    <w:rsid w:val="1C8E4D07"/>
    <w:rsid w:val="1C904D91"/>
    <w:rsid w:val="1C9692A4"/>
    <w:rsid w:val="1C9AF84B"/>
    <w:rsid w:val="1CB66EE5"/>
    <w:rsid w:val="1CC1264F"/>
    <w:rsid w:val="1CD5EE2D"/>
    <w:rsid w:val="1CD60D32"/>
    <w:rsid w:val="1CDA4F18"/>
    <w:rsid w:val="1CDACFBB"/>
    <w:rsid w:val="1CDC936E"/>
    <w:rsid w:val="1CE21221"/>
    <w:rsid w:val="1CF40689"/>
    <w:rsid w:val="1D17A465"/>
    <w:rsid w:val="1D1FDE25"/>
    <w:rsid w:val="1D228AAC"/>
    <w:rsid w:val="1D30A7BE"/>
    <w:rsid w:val="1D5E190A"/>
    <w:rsid w:val="1D69192E"/>
    <w:rsid w:val="1D6EC60A"/>
    <w:rsid w:val="1D7A1717"/>
    <w:rsid w:val="1D817F66"/>
    <w:rsid w:val="1D878BDC"/>
    <w:rsid w:val="1D8ED5ED"/>
    <w:rsid w:val="1D979417"/>
    <w:rsid w:val="1D9DFA72"/>
    <w:rsid w:val="1DA0D071"/>
    <w:rsid w:val="1DA6A34F"/>
    <w:rsid w:val="1DA7A6D2"/>
    <w:rsid w:val="1DACD4A4"/>
    <w:rsid w:val="1DB9BCB9"/>
    <w:rsid w:val="1DDB7213"/>
    <w:rsid w:val="1DDDAE30"/>
    <w:rsid w:val="1DF8CE99"/>
    <w:rsid w:val="1E002AC8"/>
    <w:rsid w:val="1E0CA733"/>
    <w:rsid w:val="1E0E3514"/>
    <w:rsid w:val="1E27680B"/>
    <w:rsid w:val="1E3C64BB"/>
    <w:rsid w:val="1E6AE6F7"/>
    <w:rsid w:val="1E7BC0EA"/>
    <w:rsid w:val="1E7D88BF"/>
    <w:rsid w:val="1E91923C"/>
    <w:rsid w:val="1E9E0FFC"/>
    <w:rsid w:val="1EA7D1FB"/>
    <w:rsid w:val="1EAE188B"/>
    <w:rsid w:val="1ECEBB48"/>
    <w:rsid w:val="1EF826DC"/>
    <w:rsid w:val="1EF9BBD1"/>
    <w:rsid w:val="1F0BC353"/>
    <w:rsid w:val="1F1567B8"/>
    <w:rsid w:val="1F2389F2"/>
    <w:rsid w:val="1F24EDC0"/>
    <w:rsid w:val="1F3CA0D2"/>
    <w:rsid w:val="1F3F7E0C"/>
    <w:rsid w:val="1F4A7138"/>
    <w:rsid w:val="1F4BB904"/>
    <w:rsid w:val="1F597E67"/>
    <w:rsid w:val="1F748D3B"/>
    <w:rsid w:val="1F93BD57"/>
    <w:rsid w:val="1F948444"/>
    <w:rsid w:val="1F996BA0"/>
    <w:rsid w:val="1FAB1564"/>
    <w:rsid w:val="1FB33D61"/>
    <w:rsid w:val="1FBE1ECA"/>
    <w:rsid w:val="1FC80B3C"/>
    <w:rsid w:val="1FD40CCE"/>
    <w:rsid w:val="1FEC9583"/>
    <w:rsid w:val="2002F83C"/>
    <w:rsid w:val="2009BC95"/>
    <w:rsid w:val="2017C68B"/>
    <w:rsid w:val="203EE2A7"/>
    <w:rsid w:val="20419E9C"/>
    <w:rsid w:val="204BFC5A"/>
    <w:rsid w:val="2050B72B"/>
    <w:rsid w:val="2053C614"/>
    <w:rsid w:val="207849B4"/>
    <w:rsid w:val="209A53E5"/>
    <w:rsid w:val="20A2B490"/>
    <w:rsid w:val="20D96702"/>
    <w:rsid w:val="20E8FE8E"/>
    <w:rsid w:val="20EE05BD"/>
    <w:rsid w:val="20F08F14"/>
    <w:rsid w:val="20F2860C"/>
    <w:rsid w:val="211BDD91"/>
    <w:rsid w:val="21205CB5"/>
    <w:rsid w:val="21254978"/>
    <w:rsid w:val="212B9B42"/>
    <w:rsid w:val="214B07DB"/>
    <w:rsid w:val="2153EF60"/>
    <w:rsid w:val="215B4017"/>
    <w:rsid w:val="2178611A"/>
    <w:rsid w:val="2183E218"/>
    <w:rsid w:val="218D00B9"/>
    <w:rsid w:val="2199460D"/>
    <w:rsid w:val="21A281AF"/>
    <w:rsid w:val="21AFB9D4"/>
    <w:rsid w:val="21D234EF"/>
    <w:rsid w:val="21D540AD"/>
    <w:rsid w:val="21D70A6D"/>
    <w:rsid w:val="21EC64D5"/>
    <w:rsid w:val="21F2517F"/>
    <w:rsid w:val="21F5E097"/>
    <w:rsid w:val="21F64B20"/>
    <w:rsid w:val="21FD1526"/>
    <w:rsid w:val="22001D38"/>
    <w:rsid w:val="2214F192"/>
    <w:rsid w:val="2215B8AE"/>
    <w:rsid w:val="222BB126"/>
    <w:rsid w:val="222FD112"/>
    <w:rsid w:val="22373A0B"/>
    <w:rsid w:val="2248CE02"/>
    <w:rsid w:val="22550227"/>
    <w:rsid w:val="2266863C"/>
    <w:rsid w:val="2269F689"/>
    <w:rsid w:val="226F9D34"/>
    <w:rsid w:val="227E2E9C"/>
    <w:rsid w:val="227EDFF6"/>
    <w:rsid w:val="228D69F1"/>
    <w:rsid w:val="22904690"/>
    <w:rsid w:val="22A483D5"/>
    <w:rsid w:val="22B51090"/>
    <w:rsid w:val="22B695FF"/>
    <w:rsid w:val="22BAE87C"/>
    <w:rsid w:val="22BDCF9F"/>
    <w:rsid w:val="22D29351"/>
    <w:rsid w:val="22E9E7EB"/>
    <w:rsid w:val="22EB5A1C"/>
    <w:rsid w:val="2319126B"/>
    <w:rsid w:val="231DCDC7"/>
    <w:rsid w:val="2329D032"/>
    <w:rsid w:val="2352BCFB"/>
    <w:rsid w:val="2353175A"/>
    <w:rsid w:val="236B7E5B"/>
    <w:rsid w:val="236F5C3F"/>
    <w:rsid w:val="237327A1"/>
    <w:rsid w:val="23743EE3"/>
    <w:rsid w:val="237A6084"/>
    <w:rsid w:val="237B4F67"/>
    <w:rsid w:val="2380B95C"/>
    <w:rsid w:val="2380E98D"/>
    <w:rsid w:val="23819C32"/>
    <w:rsid w:val="23935AB6"/>
    <w:rsid w:val="23A01A7D"/>
    <w:rsid w:val="23A775A7"/>
    <w:rsid w:val="23B6167A"/>
    <w:rsid w:val="23BE3E5A"/>
    <w:rsid w:val="23C05495"/>
    <w:rsid w:val="23D55C6E"/>
    <w:rsid w:val="23DB9A33"/>
    <w:rsid w:val="23F675FD"/>
    <w:rsid w:val="24048495"/>
    <w:rsid w:val="240E8043"/>
    <w:rsid w:val="24196208"/>
    <w:rsid w:val="2419A10C"/>
    <w:rsid w:val="24344565"/>
    <w:rsid w:val="24415DFC"/>
    <w:rsid w:val="24605FD3"/>
    <w:rsid w:val="246F46A7"/>
    <w:rsid w:val="2477D71F"/>
    <w:rsid w:val="247B0A21"/>
    <w:rsid w:val="2488478F"/>
    <w:rsid w:val="248C0401"/>
    <w:rsid w:val="24A1D3A1"/>
    <w:rsid w:val="24AABC13"/>
    <w:rsid w:val="24CD7C0F"/>
    <w:rsid w:val="24E7F398"/>
    <w:rsid w:val="24E946EC"/>
    <w:rsid w:val="24F16B7E"/>
    <w:rsid w:val="24F6BA9C"/>
    <w:rsid w:val="24FF4DA6"/>
    <w:rsid w:val="251B6E78"/>
    <w:rsid w:val="252CCBFB"/>
    <w:rsid w:val="2548285E"/>
    <w:rsid w:val="25511552"/>
    <w:rsid w:val="25680305"/>
    <w:rsid w:val="2594C05C"/>
    <w:rsid w:val="25A17A88"/>
    <w:rsid w:val="25B674E0"/>
    <w:rsid w:val="25C0B02F"/>
    <w:rsid w:val="25D47E9C"/>
    <w:rsid w:val="25DD43E7"/>
    <w:rsid w:val="25DD9DFD"/>
    <w:rsid w:val="25F0DCD3"/>
    <w:rsid w:val="26199FA6"/>
    <w:rsid w:val="2633B277"/>
    <w:rsid w:val="264176C7"/>
    <w:rsid w:val="264DC0DC"/>
    <w:rsid w:val="265F197B"/>
    <w:rsid w:val="26646B2E"/>
    <w:rsid w:val="26760160"/>
    <w:rsid w:val="26862117"/>
    <w:rsid w:val="26A92FC6"/>
    <w:rsid w:val="26AE3CF1"/>
    <w:rsid w:val="26B33C4F"/>
    <w:rsid w:val="26B4E961"/>
    <w:rsid w:val="26BB8654"/>
    <w:rsid w:val="26C3E37F"/>
    <w:rsid w:val="26EB7933"/>
    <w:rsid w:val="27094AF4"/>
    <w:rsid w:val="270BD62F"/>
    <w:rsid w:val="271A590B"/>
    <w:rsid w:val="27337571"/>
    <w:rsid w:val="274C2AC8"/>
    <w:rsid w:val="2753F07F"/>
    <w:rsid w:val="27568F17"/>
    <w:rsid w:val="276A4FC2"/>
    <w:rsid w:val="276AE1E8"/>
    <w:rsid w:val="277CA817"/>
    <w:rsid w:val="2781E263"/>
    <w:rsid w:val="27A77F0D"/>
    <w:rsid w:val="27C62307"/>
    <w:rsid w:val="27CB9C24"/>
    <w:rsid w:val="27CF049C"/>
    <w:rsid w:val="27D4304B"/>
    <w:rsid w:val="27E4AE76"/>
    <w:rsid w:val="281ACB0C"/>
    <w:rsid w:val="281B7FB2"/>
    <w:rsid w:val="2820A3D2"/>
    <w:rsid w:val="283B75AA"/>
    <w:rsid w:val="283FFE2B"/>
    <w:rsid w:val="284CC619"/>
    <w:rsid w:val="285151CC"/>
    <w:rsid w:val="285C76FB"/>
    <w:rsid w:val="2875E26E"/>
    <w:rsid w:val="2883CA3D"/>
    <w:rsid w:val="2892E3C1"/>
    <w:rsid w:val="28AE153E"/>
    <w:rsid w:val="28E10FE0"/>
    <w:rsid w:val="28E6B88E"/>
    <w:rsid w:val="28E8E043"/>
    <w:rsid w:val="28EF8E83"/>
    <w:rsid w:val="28FAF7EA"/>
    <w:rsid w:val="295B5F3C"/>
    <w:rsid w:val="2966DC1B"/>
    <w:rsid w:val="2979B80E"/>
    <w:rsid w:val="29A044FF"/>
    <w:rsid w:val="29A4B3B7"/>
    <w:rsid w:val="29B84D70"/>
    <w:rsid w:val="29C07F19"/>
    <w:rsid w:val="29CDCBF0"/>
    <w:rsid w:val="29CE088F"/>
    <w:rsid w:val="29F0FD72"/>
    <w:rsid w:val="29F28F40"/>
    <w:rsid w:val="2A0C5DAB"/>
    <w:rsid w:val="2A0DB107"/>
    <w:rsid w:val="2A37662D"/>
    <w:rsid w:val="2A4ADC2B"/>
    <w:rsid w:val="2A4EB081"/>
    <w:rsid w:val="2A52FB9A"/>
    <w:rsid w:val="2A5C112C"/>
    <w:rsid w:val="2A787D57"/>
    <w:rsid w:val="2A7F5379"/>
    <w:rsid w:val="2A8E66EF"/>
    <w:rsid w:val="2AA7F848"/>
    <w:rsid w:val="2AAA50AC"/>
    <w:rsid w:val="2AAE611C"/>
    <w:rsid w:val="2AB524F0"/>
    <w:rsid w:val="2AC53B85"/>
    <w:rsid w:val="2AC54F79"/>
    <w:rsid w:val="2AC63347"/>
    <w:rsid w:val="2AD56C48"/>
    <w:rsid w:val="2AD7B110"/>
    <w:rsid w:val="2AF50438"/>
    <w:rsid w:val="2AF7D767"/>
    <w:rsid w:val="2B162DC8"/>
    <w:rsid w:val="2B2B09EC"/>
    <w:rsid w:val="2B388D2B"/>
    <w:rsid w:val="2B3C65F7"/>
    <w:rsid w:val="2B4E2A36"/>
    <w:rsid w:val="2B529567"/>
    <w:rsid w:val="2B5D98FE"/>
    <w:rsid w:val="2B708FCC"/>
    <w:rsid w:val="2B918004"/>
    <w:rsid w:val="2B99CA3A"/>
    <w:rsid w:val="2B9A32AF"/>
    <w:rsid w:val="2BA8C137"/>
    <w:rsid w:val="2BAC8AB4"/>
    <w:rsid w:val="2BB77659"/>
    <w:rsid w:val="2BDAAC1D"/>
    <w:rsid w:val="2BDD8AF7"/>
    <w:rsid w:val="2BE67157"/>
    <w:rsid w:val="2C045A2D"/>
    <w:rsid w:val="2C1481B0"/>
    <w:rsid w:val="2C2A185E"/>
    <w:rsid w:val="2C60741D"/>
    <w:rsid w:val="2C62968B"/>
    <w:rsid w:val="2C63860B"/>
    <w:rsid w:val="2C729C5A"/>
    <w:rsid w:val="2C8051CD"/>
    <w:rsid w:val="2C98834C"/>
    <w:rsid w:val="2CA2D885"/>
    <w:rsid w:val="2CADEF82"/>
    <w:rsid w:val="2CBAE06E"/>
    <w:rsid w:val="2CBC9393"/>
    <w:rsid w:val="2CBCA99D"/>
    <w:rsid w:val="2CBF628D"/>
    <w:rsid w:val="2CCE544C"/>
    <w:rsid w:val="2CD2F7D8"/>
    <w:rsid w:val="2CDB4F9B"/>
    <w:rsid w:val="2CDC0CA2"/>
    <w:rsid w:val="2D23D7C0"/>
    <w:rsid w:val="2D250879"/>
    <w:rsid w:val="2D2C40D3"/>
    <w:rsid w:val="2D2D5065"/>
    <w:rsid w:val="2D33E20D"/>
    <w:rsid w:val="2D45FCB5"/>
    <w:rsid w:val="2D4B0C8E"/>
    <w:rsid w:val="2D5F2AA8"/>
    <w:rsid w:val="2D67AC5A"/>
    <w:rsid w:val="2D6DD9E5"/>
    <w:rsid w:val="2D6FE158"/>
    <w:rsid w:val="2D82E0C8"/>
    <w:rsid w:val="2D94B8B3"/>
    <w:rsid w:val="2D960202"/>
    <w:rsid w:val="2DA4317F"/>
    <w:rsid w:val="2DB0B509"/>
    <w:rsid w:val="2DB86E0F"/>
    <w:rsid w:val="2DB9C060"/>
    <w:rsid w:val="2DC46D0F"/>
    <w:rsid w:val="2DD8812D"/>
    <w:rsid w:val="2DD949E0"/>
    <w:rsid w:val="2DDBE428"/>
    <w:rsid w:val="2DF7FCB5"/>
    <w:rsid w:val="2E18A7F1"/>
    <w:rsid w:val="2E23FC83"/>
    <w:rsid w:val="2E323A07"/>
    <w:rsid w:val="2E369607"/>
    <w:rsid w:val="2E4371CF"/>
    <w:rsid w:val="2E511FAA"/>
    <w:rsid w:val="2E6E2C30"/>
    <w:rsid w:val="2E73BF58"/>
    <w:rsid w:val="2E781C54"/>
    <w:rsid w:val="2EB3F317"/>
    <w:rsid w:val="2EC920C6"/>
    <w:rsid w:val="2EC92781"/>
    <w:rsid w:val="2ECDD81A"/>
    <w:rsid w:val="2EDA9447"/>
    <w:rsid w:val="2EFB093D"/>
    <w:rsid w:val="2F171164"/>
    <w:rsid w:val="2F2AC78D"/>
    <w:rsid w:val="2F2E93F4"/>
    <w:rsid w:val="2F30042E"/>
    <w:rsid w:val="2F31D19C"/>
    <w:rsid w:val="2F4191D2"/>
    <w:rsid w:val="2F45FE0A"/>
    <w:rsid w:val="2F52C49C"/>
    <w:rsid w:val="2F896F59"/>
    <w:rsid w:val="2F8F9715"/>
    <w:rsid w:val="2F938F1C"/>
    <w:rsid w:val="2F952F56"/>
    <w:rsid w:val="2F97868F"/>
    <w:rsid w:val="2F9C8068"/>
    <w:rsid w:val="2FF8598B"/>
    <w:rsid w:val="30027428"/>
    <w:rsid w:val="30254A6B"/>
    <w:rsid w:val="302616F5"/>
    <w:rsid w:val="305F2F93"/>
    <w:rsid w:val="30610978"/>
    <w:rsid w:val="30649273"/>
    <w:rsid w:val="3064F127"/>
    <w:rsid w:val="307103A8"/>
    <w:rsid w:val="307460DA"/>
    <w:rsid w:val="30A3D7DC"/>
    <w:rsid w:val="30BCA313"/>
    <w:rsid w:val="30D4B2C8"/>
    <w:rsid w:val="30FE6850"/>
    <w:rsid w:val="311CFF46"/>
    <w:rsid w:val="314B9272"/>
    <w:rsid w:val="31535F6C"/>
    <w:rsid w:val="3156A28A"/>
    <w:rsid w:val="3174B3DC"/>
    <w:rsid w:val="317D5329"/>
    <w:rsid w:val="319A0D20"/>
    <w:rsid w:val="31A707F4"/>
    <w:rsid w:val="31A9DE88"/>
    <w:rsid w:val="3218FA89"/>
    <w:rsid w:val="32270B2E"/>
    <w:rsid w:val="3233FC6A"/>
    <w:rsid w:val="323E42B9"/>
    <w:rsid w:val="3242B61E"/>
    <w:rsid w:val="3248D2FD"/>
    <w:rsid w:val="32599659"/>
    <w:rsid w:val="32629D2E"/>
    <w:rsid w:val="3266C8AA"/>
    <w:rsid w:val="327FA62F"/>
    <w:rsid w:val="3294224F"/>
    <w:rsid w:val="32AA6859"/>
    <w:rsid w:val="32B0C146"/>
    <w:rsid w:val="32B9CCB5"/>
    <w:rsid w:val="32C262B0"/>
    <w:rsid w:val="32CC19E2"/>
    <w:rsid w:val="32EA323A"/>
    <w:rsid w:val="32EC35F9"/>
    <w:rsid w:val="33065FDA"/>
    <w:rsid w:val="33157544"/>
    <w:rsid w:val="33209847"/>
    <w:rsid w:val="3333FA4A"/>
    <w:rsid w:val="334BAC28"/>
    <w:rsid w:val="33655E5B"/>
    <w:rsid w:val="33664EEF"/>
    <w:rsid w:val="336D68B2"/>
    <w:rsid w:val="337A5889"/>
    <w:rsid w:val="3384D8B6"/>
    <w:rsid w:val="338521C4"/>
    <w:rsid w:val="338B6637"/>
    <w:rsid w:val="339C91E9"/>
    <w:rsid w:val="33B9CD14"/>
    <w:rsid w:val="33C6A53C"/>
    <w:rsid w:val="33D1D07D"/>
    <w:rsid w:val="33D7CB54"/>
    <w:rsid w:val="33DC4FAA"/>
    <w:rsid w:val="33F64B41"/>
    <w:rsid w:val="340E812D"/>
    <w:rsid w:val="3410BEAB"/>
    <w:rsid w:val="34343137"/>
    <w:rsid w:val="343D5CFA"/>
    <w:rsid w:val="345CA3B8"/>
    <w:rsid w:val="3467C1CC"/>
    <w:rsid w:val="346F5C07"/>
    <w:rsid w:val="347F5CFC"/>
    <w:rsid w:val="34857B50"/>
    <w:rsid w:val="349054DC"/>
    <w:rsid w:val="34BCC0C3"/>
    <w:rsid w:val="34BCF340"/>
    <w:rsid w:val="34C41B2E"/>
    <w:rsid w:val="34C549B8"/>
    <w:rsid w:val="34CC83C7"/>
    <w:rsid w:val="34D11393"/>
    <w:rsid w:val="34E09893"/>
    <w:rsid w:val="34E17F4A"/>
    <w:rsid w:val="34FE919D"/>
    <w:rsid w:val="3520F00D"/>
    <w:rsid w:val="35221984"/>
    <w:rsid w:val="35319EC3"/>
    <w:rsid w:val="3594E89E"/>
    <w:rsid w:val="35973455"/>
    <w:rsid w:val="35AB6F10"/>
    <w:rsid w:val="35C64C1E"/>
    <w:rsid w:val="35DC4356"/>
    <w:rsid w:val="35DD4EB8"/>
    <w:rsid w:val="35E142EC"/>
    <w:rsid w:val="361462B2"/>
    <w:rsid w:val="3620E1D7"/>
    <w:rsid w:val="3629F069"/>
    <w:rsid w:val="36532A0B"/>
    <w:rsid w:val="36601E3A"/>
    <w:rsid w:val="36A230AA"/>
    <w:rsid w:val="36BF4BAC"/>
    <w:rsid w:val="36CC9468"/>
    <w:rsid w:val="36D298CF"/>
    <w:rsid w:val="36E3EF9D"/>
    <w:rsid w:val="36E8E819"/>
    <w:rsid w:val="36E939EF"/>
    <w:rsid w:val="36F60B06"/>
    <w:rsid w:val="37021985"/>
    <w:rsid w:val="37076AA3"/>
    <w:rsid w:val="370A6CBF"/>
    <w:rsid w:val="370BBF5A"/>
    <w:rsid w:val="3725656D"/>
    <w:rsid w:val="37296915"/>
    <w:rsid w:val="373A4EFD"/>
    <w:rsid w:val="375E4C8F"/>
    <w:rsid w:val="375E87A4"/>
    <w:rsid w:val="376D7354"/>
    <w:rsid w:val="37878735"/>
    <w:rsid w:val="37BE0A22"/>
    <w:rsid w:val="37E50518"/>
    <w:rsid w:val="37F27B94"/>
    <w:rsid w:val="37F3FE08"/>
    <w:rsid w:val="380AC9EB"/>
    <w:rsid w:val="38232E30"/>
    <w:rsid w:val="3824CFF8"/>
    <w:rsid w:val="383360AC"/>
    <w:rsid w:val="383AC1C0"/>
    <w:rsid w:val="383F9726"/>
    <w:rsid w:val="3841F6D1"/>
    <w:rsid w:val="3846145D"/>
    <w:rsid w:val="38747FAE"/>
    <w:rsid w:val="38912411"/>
    <w:rsid w:val="3894FBE4"/>
    <w:rsid w:val="38A57A2B"/>
    <w:rsid w:val="38A5FFCC"/>
    <w:rsid w:val="38A82ACB"/>
    <w:rsid w:val="38B9B8B6"/>
    <w:rsid w:val="38DD324C"/>
    <w:rsid w:val="38E12373"/>
    <w:rsid w:val="38ED69E9"/>
    <w:rsid w:val="39019468"/>
    <w:rsid w:val="3906B337"/>
    <w:rsid w:val="3921CC81"/>
    <w:rsid w:val="39257CA2"/>
    <w:rsid w:val="392AD6A2"/>
    <w:rsid w:val="3949F022"/>
    <w:rsid w:val="39512C67"/>
    <w:rsid w:val="395BD250"/>
    <w:rsid w:val="39653E85"/>
    <w:rsid w:val="398723FE"/>
    <w:rsid w:val="399A6208"/>
    <w:rsid w:val="39AC7363"/>
    <w:rsid w:val="39B56259"/>
    <w:rsid w:val="39E291A3"/>
    <w:rsid w:val="39E41340"/>
    <w:rsid w:val="3A05E143"/>
    <w:rsid w:val="3A070D34"/>
    <w:rsid w:val="3A3495B3"/>
    <w:rsid w:val="3A4866DE"/>
    <w:rsid w:val="3A48A5FA"/>
    <w:rsid w:val="3A4EB491"/>
    <w:rsid w:val="3A5D44CC"/>
    <w:rsid w:val="3A5F2FFA"/>
    <w:rsid w:val="3A5F64B4"/>
    <w:rsid w:val="3A66B364"/>
    <w:rsid w:val="3A6D15F1"/>
    <w:rsid w:val="3A742A54"/>
    <w:rsid w:val="3A867452"/>
    <w:rsid w:val="3A8D30C7"/>
    <w:rsid w:val="3A900A1F"/>
    <w:rsid w:val="3A93D7FC"/>
    <w:rsid w:val="3AA33BC0"/>
    <w:rsid w:val="3AA49B97"/>
    <w:rsid w:val="3ADE9A5A"/>
    <w:rsid w:val="3AE4AAAF"/>
    <w:rsid w:val="3AF43434"/>
    <w:rsid w:val="3AF44D3D"/>
    <w:rsid w:val="3AF7178D"/>
    <w:rsid w:val="3AFDCEEB"/>
    <w:rsid w:val="3B107D85"/>
    <w:rsid w:val="3B1AC02C"/>
    <w:rsid w:val="3B2D19DE"/>
    <w:rsid w:val="3B38FA08"/>
    <w:rsid w:val="3B3AAAEC"/>
    <w:rsid w:val="3B5EBD96"/>
    <w:rsid w:val="3B68DC5C"/>
    <w:rsid w:val="3B9D1CB9"/>
    <w:rsid w:val="3BA09199"/>
    <w:rsid w:val="3BB2B37D"/>
    <w:rsid w:val="3BBF9899"/>
    <w:rsid w:val="3BC06743"/>
    <w:rsid w:val="3BCB0677"/>
    <w:rsid w:val="3BFAFEAD"/>
    <w:rsid w:val="3C07DB57"/>
    <w:rsid w:val="3C0E8631"/>
    <w:rsid w:val="3C13C344"/>
    <w:rsid w:val="3C35D691"/>
    <w:rsid w:val="3C440673"/>
    <w:rsid w:val="3C4E1D08"/>
    <w:rsid w:val="3C5AA3F9"/>
    <w:rsid w:val="3C77982F"/>
    <w:rsid w:val="3C7C6A84"/>
    <w:rsid w:val="3C83F2BC"/>
    <w:rsid w:val="3CA488CC"/>
    <w:rsid w:val="3CB3B7F4"/>
    <w:rsid w:val="3CBA79E8"/>
    <w:rsid w:val="3CBCD319"/>
    <w:rsid w:val="3CBEF0D5"/>
    <w:rsid w:val="3CD202CA"/>
    <w:rsid w:val="3CDA875F"/>
    <w:rsid w:val="3CDC5E45"/>
    <w:rsid w:val="3CDCCC7C"/>
    <w:rsid w:val="3CF515BC"/>
    <w:rsid w:val="3CF594AA"/>
    <w:rsid w:val="3CFECBE7"/>
    <w:rsid w:val="3D0BFEA5"/>
    <w:rsid w:val="3D352324"/>
    <w:rsid w:val="3D3B30C5"/>
    <w:rsid w:val="3D438173"/>
    <w:rsid w:val="3D492C21"/>
    <w:rsid w:val="3D513AEB"/>
    <w:rsid w:val="3D624F3C"/>
    <w:rsid w:val="3D62A0E0"/>
    <w:rsid w:val="3D747465"/>
    <w:rsid w:val="3D77F4F9"/>
    <w:rsid w:val="3D8F13C0"/>
    <w:rsid w:val="3D8F4D7D"/>
    <w:rsid w:val="3D98AEF3"/>
    <w:rsid w:val="3DB65342"/>
    <w:rsid w:val="3DC2256A"/>
    <w:rsid w:val="3DC3D2C1"/>
    <w:rsid w:val="3DCD1805"/>
    <w:rsid w:val="3DD1A16C"/>
    <w:rsid w:val="3DD8F071"/>
    <w:rsid w:val="3DF5E400"/>
    <w:rsid w:val="3E010D4D"/>
    <w:rsid w:val="3E09B190"/>
    <w:rsid w:val="3E0A9A27"/>
    <w:rsid w:val="3E26B349"/>
    <w:rsid w:val="3E26BAD6"/>
    <w:rsid w:val="3E462758"/>
    <w:rsid w:val="3E4892A6"/>
    <w:rsid w:val="3E53F696"/>
    <w:rsid w:val="3E7E33D1"/>
    <w:rsid w:val="3E915A7A"/>
    <w:rsid w:val="3E95D918"/>
    <w:rsid w:val="3E9BFCDA"/>
    <w:rsid w:val="3EA8945B"/>
    <w:rsid w:val="3EAEDC89"/>
    <w:rsid w:val="3EBD8A01"/>
    <w:rsid w:val="3ECA6DE8"/>
    <w:rsid w:val="3EE5029E"/>
    <w:rsid w:val="3EEEE029"/>
    <w:rsid w:val="3F41573E"/>
    <w:rsid w:val="3F453854"/>
    <w:rsid w:val="3F48C6A8"/>
    <w:rsid w:val="3F4C46D9"/>
    <w:rsid w:val="3F50ABD6"/>
    <w:rsid w:val="3F68E866"/>
    <w:rsid w:val="3F78E671"/>
    <w:rsid w:val="3F8C696D"/>
    <w:rsid w:val="3FBEF146"/>
    <w:rsid w:val="3FC46922"/>
    <w:rsid w:val="3FCA96AE"/>
    <w:rsid w:val="3FCCD934"/>
    <w:rsid w:val="3FCD906E"/>
    <w:rsid w:val="3FEAF61C"/>
    <w:rsid w:val="3FEDCA14"/>
    <w:rsid w:val="3FF53114"/>
    <w:rsid w:val="40094088"/>
    <w:rsid w:val="400DBAD0"/>
    <w:rsid w:val="40178995"/>
    <w:rsid w:val="4029905E"/>
    <w:rsid w:val="40372151"/>
    <w:rsid w:val="40419CD7"/>
    <w:rsid w:val="404963CB"/>
    <w:rsid w:val="40531848"/>
    <w:rsid w:val="4071F5DF"/>
    <w:rsid w:val="4078AE24"/>
    <w:rsid w:val="40857BF0"/>
    <w:rsid w:val="40868DE7"/>
    <w:rsid w:val="40B09964"/>
    <w:rsid w:val="40BDEE59"/>
    <w:rsid w:val="40C67181"/>
    <w:rsid w:val="40C6EE82"/>
    <w:rsid w:val="40DBD305"/>
    <w:rsid w:val="4107D56A"/>
    <w:rsid w:val="4129F266"/>
    <w:rsid w:val="4137B762"/>
    <w:rsid w:val="413EE5C3"/>
    <w:rsid w:val="413F82C2"/>
    <w:rsid w:val="41528A92"/>
    <w:rsid w:val="41698F78"/>
    <w:rsid w:val="4175A407"/>
    <w:rsid w:val="41947F95"/>
    <w:rsid w:val="41D06005"/>
    <w:rsid w:val="41E4C8B9"/>
    <w:rsid w:val="42066056"/>
    <w:rsid w:val="4206D0D9"/>
    <w:rsid w:val="4210E3AA"/>
    <w:rsid w:val="4238DF22"/>
    <w:rsid w:val="42459063"/>
    <w:rsid w:val="4257B79D"/>
    <w:rsid w:val="425CC8F7"/>
    <w:rsid w:val="426B0661"/>
    <w:rsid w:val="4291785A"/>
    <w:rsid w:val="429B3D24"/>
    <w:rsid w:val="42A36DFE"/>
    <w:rsid w:val="42BE176E"/>
    <w:rsid w:val="42C0A759"/>
    <w:rsid w:val="42DC14E5"/>
    <w:rsid w:val="42EF56DD"/>
    <w:rsid w:val="4301FD8E"/>
    <w:rsid w:val="432CC895"/>
    <w:rsid w:val="43325374"/>
    <w:rsid w:val="434D7186"/>
    <w:rsid w:val="4370471F"/>
    <w:rsid w:val="438AD79A"/>
    <w:rsid w:val="438D4C25"/>
    <w:rsid w:val="43A7E34E"/>
    <w:rsid w:val="43AB0E40"/>
    <w:rsid w:val="43B10C67"/>
    <w:rsid w:val="43BAFCE5"/>
    <w:rsid w:val="43C9B7C7"/>
    <w:rsid w:val="43D60CF6"/>
    <w:rsid w:val="43E227C8"/>
    <w:rsid w:val="43E8ED4B"/>
    <w:rsid w:val="43FF0E96"/>
    <w:rsid w:val="44053559"/>
    <w:rsid w:val="44075873"/>
    <w:rsid w:val="440772C1"/>
    <w:rsid w:val="440A8717"/>
    <w:rsid w:val="4416442A"/>
    <w:rsid w:val="441CE9A6"/>
    <w:rsid w:val="4424E76A"/>
    <w:rsid w:val="442AB7F5"/>
    <w:rsid w:val="4438F84A"/>
    <w:rsid w:val="443F12EF"/>
    <w:rsid w:val="444C7786"/>
    <w:rsid w:val="44542245"/>
    <w:rsid w:val="445E477C"/>
    <w:rsid w:val="446A693F"/>
    <w:rsid w:val="447AD22B"/>
    <w:rsid w:val="449413CF"/>
    <w:rsid w:val="44A85504"/>
    <w:rsid w:val="44C5B197"/>
    <w:rsid w:val="44CA68AD"/>
    <w:rsid w:val="44D0C4A3"/>
    <w:rsid w:val="44D38919"/>
    <w:rsid w:val="44D38BBD"/>
    <w:rsid w:val="44D94EE1"/>
    <w:rsid w:val="44EB43B2"/>
    <w:rsid w:val="44EB778C"/>
    <w:rsid w:val="4500BD98"/>
    <w:rsid w:val="4504D8B9"/>
    <w:rsid w:val="4514F116"/>
    <w:rsid w:val="4524A6F0"/>
    <w:rsid w:val="4537B7AC"/>
    <w:rsid w:val="453C58F3"/>
    <w:rsid w:val="45465873"/>
    <w:rsid w:val="455F9A66"/>
    <w:rsid w:val="4564B105"/>
    <w:rsid w:val="456D5825"/>
    <w:rsid w:val="4579F7B9"/>
    <w:rsid w:val="457C85C2"/>
    <w:rsid w:val="459B3BF7"/>
    <w:rsid w:val="45A8296E"/>
    <w:rsid w:val="45AE09D0"/>
    <w:rsid w:val="45B9D438"/>
    <w:rsid w:val="45C7B805"/>
    <w:rsid w:val="45CD872D"/>
    <w:rsid w:val="45F2A166"/>
    <w:rsid w:val="45FBA706"/>
    <w:rsid w:val="461854AD"/>
    <w:rsid w:val="4625BFA9"/>
    <w:rsid w:val="46361B52"/>
    <w:rsid w:val="46398766"/>
    <w:rsid w:val="4648F834"/>
    <w:rsid w:val="464CC86B"/>
    <w:rsid w:val="464E2011"/>
    <w:rsid w:val="4653CEC5"/>
    <w:rsid w:val="4670E165"/>
    <w:rsid w:val="46886181"/>
    <w:rsid w:val="468E254F"/>
    <w:rsid w:val="4695EF32"/>
    <w:rsid w:val="46A400C8"/>
    <w:rsid w:val="46A736EE"/>
    <w:rsid w:val="46C1CBF3"/>
    <w:rsid w:val="46C29CD2"/>
    <w:rsid w:val="46D656C2"/>
    <w:rsid w:val="46E4574F"/>
    <w:rsid w:val="470BD93B"/>
    <w:rsid w:val="470CD314"/>
    <w:rsid w:val="472270EF"/>
    <w:rsid w:val="47259BF4"/>
    <w:rsid w:val="47326BDA"/>
    <w:rsid w:val="47327564"/>
    <w:rsid w:val="47362FFE"/>
    <w:rsid w:val="474325D9"/>
    <w:rsid w:val="4746732A"/>
    <w:rsid w:val="4749097C"/>
    <w:rsid w:val="474F0BD2"/>
    <w:rsid w:val="47528433"/>
    <w:rsid w:val="4758BBAC"/>
    <w:rsid w:val="476E4372"/>
    <w:rsid w:val="477060A5"/>
    <w:rsid w:val="47723459"/>
    <w:rsid w:val="47B12C6F"/>
    <w:rsid w:val="47D7F63B"/>
    <w:rsid w:val="47D8BBF4"/>
    <w:rsid w:val="47F732E2"/>
    <w:rsid w:val="47F978D5"/>
    <w:rsid w:val="48249281"/>
    <w:rsid w:val="4825EE10"/>
    <w:rsid w:val="4842F338"/>
    <w:rsid w:val="484B71BC"/>
    <w:rsid w:val="4851D7EA"/>
    <w:rsid w:val="486140E3"/>
    <w:rsid w:val="48639A5E"/>
    <w:rsid w:val="4866A263"/>
    <w:rsid w:val="486AB817"/>
    <w:rsid w:val="488F29B6"/>
    <w:rsid w:val="488F68D3"/>
    <w:rsid w:val="48949780"/>
    <w:rsid w:val="48D503B1"/>
    <w:rsid w:val="48DA8744"/>
    <w:rsid w:val="48DB64D3"/>
    <w:rsid w:val="48F0724D"/>
    <w:rsid w:val="48F6FA98"/>
    <w:rsid w:val="490CE3DD"/>
    <w:rsid w:val="490FCAC5"/>
    <w:rsid w:val="49124A07"/>
    <w:rsid w:val="4917B832"/>
    <w:rsid w:val="492B4CE1"/>
    <w:rsid w:val="49395EFC"/>
    <w:rsid w:val="493FC67E"/>
    <w:rsid w:val="496A8D3B"/>
    <w:rsid w:val="497E030F"/>
    <w:rsid w:val="4985EF47"/>
    <w:rsid w:val="499916CC"/>
    <w:rsid w:val="49A424C4"/>
    <w:rsid w:val="49AA0B2A"/>
    <w:rsid w:val="49EB5EC1"/>
    <w:rsid w:val="4A3FEB79"/>
    <w:rsid w:val="4A49CDA9"/>
    <w:rsid w:val="4A4BE8CD"/>
    <w:rsid w:val="4A5CFB17"/>
    <w:rsid w:val="4A606F6B"/>
    <w:rsid w:val="4A6C135C"/>
    <w:rsid w:val="4A7D164C"/>
    <w:rsid w:val="4A82D0F3"/>
    <w:rsid w:val="4A83D531"/>
    <w:rsid w:val="4A8D427D"/>
    <w:rsid w:val="4A9825DD"/>
    <w:rsid w:val="4A9A5FA6"/>
    <w:rsid w:val="4AB0C14A"/>
    <w:rsid w:val="4ABC720C"/>
    <w:rsid w:val="4AC0FC0A"/>
    <w:rsid w:val="4AC3C019"/>
    <w:rsid w:val="4AD83207"/>
    <w:rsid w:val="4AEF21D0"/>
    <w:rsid w:val="4AF73459"/>
    <w:rsid w:val="4B06F297"/>
    <w:rsid w:val="4B0DE56E"/>
    <w:rsid w:val="4B11AC23"/>
    <w:rsid w:val="4B48F3A9"/>
    <w:rsid w:val="4B55E445"/>
    <w:rsid w:val="4B740865"/>
    <w:rsid w:val="4B7FD48C"/>
    <w:rsid w:val="4BA2919F"/>
    <w:rsid w:val="4BAFA3B6"/>
    <w:rsid w:val="4BDBDA97"/>
    <w:rsid w:val="4BEFD82C"/>
    <w:rsid w:val="4BFA55EB"/>
    <w:rsid w:val="4C06153C"/>
    <w:rsid w:val="4C20A368"/>
    <w:rsid w:val="4C299169"/>
    <w:rsid w:val="4C2E05D1"/>
    <w:rsid w:val="4C4F58F4"/>
    <w:rsid w:val="4C5A8B49"/>
    <w:rsid w:val="4C5AA42B"/>
    <w:rsid w:val="4C61B7B5"/>
    <w:rsid w:val="4C6BD266"/>
    <w:rsid w:val="4C7BA073"/>
    <w:rsid w:val="4C7D21F8"/>
    <w:rsid w:val="4CAD0169"/>
    <w:rsid w:val="4CB0E829"/>
    <w:rsid w:val="4CDBC586"/>
    <w:rsid w:val="4CDD5714"/>
    <w:rsid w:val="4D2F5925"/>
    <w:rsid w:val="4D311EFD"/>
    <w:rsid w:val="4D41D9BE"/>
    <w:rsid w:val="4D4A2B8E"/>
    <w:rsid w:val="4D50236C"/>
    <w:rsid w:val="4D62C8D2"/>
    <w:rsid w:val="4D8F12A2"/>
    <w:rsid w:val="4DB270DF"/>
    <w:rsid w:val="4DBD5F5C"/>
    <w:rsid w:val="4DC04894"/>
    <w:rsid w:val="4DF54700"/>
    <w:rsid w:val="4DF79B79"/>
    <w:rsid w:val="4E00380F"/>
    <w:rsid w:val="4E18256E"/>
    <w:rsid w:val="4E20FA73"/>
    <w:rsid w:val="4E234F4A"/>
    <w:rsid w:val="4E2AC78E"/>
    <w:rsid w:val="4E4378CC"/>
    <w:rsid w:val="4E4BA0E4"/>
    <w:rsid w:val="4E4E1E0A"/>
    <w:rsid w:val="4E55BA91"/>
    <w:rsid w:val="4E562181"/>
    <w:rsid w:val="4E569B67"/>
    <w:rsid w:val="4E65D323"/>
    <w:rsid w:val="4E677AD6"/>
    <w:rsid w:val="4E6A9540"/>
    <w:rsid w:val="4E73F050"/>
    <w:rsid w:val="4E7626A8"/>
    <w:rsid w:val="4E8251FA"/>
    <w:rsid w:val="4E85CE78"/>
    <w:rsid w:val="4E8D8EF2"/>
    <w:rsid w:val="4E95F5C2"/>
    <w:rsid w:val="4E9D5D2E"/>
    <w:rsid w:val="4EA29792"/>
    <w:rsid w:val="4EA2B77D"/>
    <w:rsid w:val="4EB9AC15"/>
    <w:rsid w:val="4EBDB673"/>
    <w:rsid w:val="4EBDC316"/>
    <w:rsid w:val="4EC5C3EB"/>
    <w:rsid w:val="4EDC50FF"/>
    <w:rsid w:val="4EE300DA"/>
    <w:rsid w:val="4EF7E259"/>
    <w:rsid w:val="4F241EBD"/>
    <w:rsid w:val="4F2790DB"/>
    <w:rsid w:val="4F3375D8"/>
    <w:rsid w:val="4F417D2B"/>
    <w:rsid w:val="4F5B2842"/>
    <w:rsid w:val="4F68F964"/>
    <w:rsid w:val="4F80AAFA"/>
    <w:rsid w:val="4F81DF03"/>
    <w:rsid w:val="4F9B0BE2"/>
    <w:rsid w:val="4F9D5E67"/>
    <w:rsid w:val="4FA1EDA1"/>
    <w:rsid w:val="4FD311B8"/>
    <w:rsid w:val="4FD4CB4A"/>
    <w:rsid w:val="4FDE5FD4"/>
    <w:rsid w:val="4FDFAE44"/>
    <w:rsid w:val="4FE035F2"/>
    <w:rsid w:val="4FEF6C44"/>
    <w:rsid w:val="4FF200C8"/>
    <w:rsid w:val="500E9570"/>
    <w:rsid w:val="501C9589"/>
    <w:rsid w:val="5023E500"/>
    <w:rsid w:val="50582B5F"/>
    <w:rsid w:val="5061944C"/>
    <w:rsid w:val="506653EA"/>
    <w:rsid w:val="5069D025"/>
    <w:rsid w:val="5070E5A3"/>
    <w:rsid w:val="5077F1B4"/>
    <w:rsid w:val="507C6EE3"/>
    <w:rsid w:val="50826042"/>
    <w:rsid w:val="5084EC41"/>
    <w:rsid w:val="508D7AFB"/>
    <w:rsid w:val="50A9A4F7"/>
    <w:rsid w:val="50AA3311"/>
    <w:rsid w:val="50AAD286"/>
    <w:rsid w:val="50DC1B99"/>
    <w:rsid w:val="50E94F48"/>
    <w:rsid w:val="50F16477"/>
    <w:rsid w:val="50F908A9"/>
    <w:rsid w:val="5105F339"/>
    <w:rsid w:val="5117C3C1"/>
    <w:rsid w:val="5149C5D9"/>
    <w:rsid w:val="515D284F"/>
    <w:rsid w:val="515E896C"/>
    <w:rsid w:val="516B31BF"/>
    <w:rsid w:val="517A161E"/>
    <w:rsid w:val="518BCD0C"/>
    <w:rsid w:val="519B17CC"/>
    <w:rsid w:val="519C2738"/>
    <w:rsid w:val="51A6A93F"/>
    <w:rsid w:val="51ABF5B7"/>
    <w:rsid w:val="51CD637E"/>
    <w:rsid w:val="51D339AF"/>
    <w:rsid w:val="51D9A372"/>
    <w:rsid w:val="51F1BD93"/>
    <w:rsid w:val="51FB0508"/>
    <w:rsid w:val="520278A0"/>
    <w:rsid w:val="520AF4FA"/>
    <w:rsid w:val="520DFC6D"/>
    <w:rsid w:val="520EC953"/>
    <w:rsid w:val="5211F024"/>
    <w:rsid w:val="5218DAA0"/>
    <w:rsid w:val="5219AFCB"/>
    <w:rsid w:val="5221EEBF"/>
    <w:rsid w:val="5255C912"/>
    <w:rsid w:val="526C8417"/>
    <w:rsid w:val="5285D077"/>
    <w:rsid w:val="528F8A27"/>
    <w:rsid w:val="529972B8"/>
    <w:rsid w:val="529AE490"/>
    <w:rsid w:val="529D163D"/>
    <w:rsid w:val="52AEFFE7"/>
    <w:rsid w:val="52B45373"/>
    <w:rsid w:val="52CD9584"/>
    <w:rsid w:val="52D0E71C"/>
    <w:rsid w:val="52D485ED"/>
    <w:rsid w:val="52E09608"/>
    <w:rsid w:val="52E73C2A"/>
    <w:rsid w:val="53036CF4"/>
    <w:rsid w:val="531C6FAF"/>
    <w:rsid w:val="5330ACDF"/>
    <w:rsid w:val="53330688"/>
    <w:rsid w:val="53345DE3"/>
    <w:rsid w:val="53457D39"/>
    <w:rsid w:val="53476173"/>
    <w:rsid w:val="535191B5"/>
    <w:rsid w:val="535DAA33"/>
    <w:rsid w:val="536423D7"/>
    <w:rsid w:val="53643C01"/>
    <w:rsid w:val="5370A0AA"/>
    <w:rsid w:val="53774B00"/>
    <w:rsid w:val="537BAE33"/>
    <w:rsid w:val="538ACEF1"/>
    <w:rsid w:val="53914141"/>
    <w:rsid w:val="5393108A"/>
    <w:rsid w:val="53A7F9F6"/>
    <w:rsid w:val="53BA1460"/>
    <w:rsid w:val="53C28227"/>
    <w:rsid w:val="53C46B68"/>
    <w:rsid w:val="53CF6324"/>
    <w:rsid w:val="53DFFAA1"/>
    <w:rsid w:val="53EE111B"/>
    <w:rsid w:val="54105F31"/>
    <w:rsid w:val="5411BC22"/>
    <w:rsid w:val="54126A48"/>
    <w:rsid w:val="5412B513"/>
    <w:rsid w:val="5413AB54"/>
    <w:rsid w:val="5436BEBF"/>
    <w:rsid w:val="54391717"/>
    <w:rsid w:val="54406CFB"/>
    <w:rsid w:val="544A12A3"/>
    <w:rsid w:val="544D74A8"/>
    <w:rsid w:val="5450A103"/>
    <w:rsid w:val="545758F0"/>
    <w:rsid w:val="546DEF29"/>
    <w:rsid w:val="549DAEC1"/>
    <w:rsid w:val="549E169F"/>
    <w:rsid w:val="54BDBF94"/>
    <w:rsid w:val="54C2C3BA"/>
    <w:rsid w:val="54C624EC"/>
    <w:rsid w:val="54D11BA0"/>
    <w:rsid w:val="54DF873E"/>
    <w:rsid w:val="54F634B6"/>
    <w:rsid w:val="54FA62CC"/>
    <w:rsid w:val="550748A7"/>
    <w:rsid w:val="550AD7FB"/>
    <w:rsid w:val="552D1922"/>
    <w:rsid w:val="553DE59F"/>
    <w:rsid w:val="553F03F5"/>
    <w:rsid w:val="5545902E"/>
    <w:rsid w:val="5547F7D5"/>
    <w:rsid w:val="554DF985"/>
    <w:rsid w:val="556AE21B"/>
    <w:rsid w:val="5573F5C0"/>
    <w:rsid w:val="557A45C9"/>
    <w:rsid w:val="558018C7"/>
    <w:rsid w:val="55A07E5D"/>
    <w:rsid w:val="55A0BED1"/>
    <w:rsid w:val="55AA4B6D"/>
    <w:rsid w:val="55C274E7"/>
    <w:rsid w:val="55E47EAA"/>
    <w:rsid w:val="55E624E0"/>
    <w:rsid w:val="55F26F03"/>
    <w:rsid w:val="55F9C193"/>
    <w:rsid w:val="55FCD82B"/>
    <w:rsid w:val="55FF8676"/>
    <w:rsid w:val="56079369"/>
    <w:rsid w:val="5614E4F4"/>
    <w:rsid w:val="5628B7E6"/>
    <w:rsid w:val="5629E118"/>
    <w:rsid w:val="56326800"/>
    <w:rsid w:val="56379ADC"/>
    <w:rsid w:val="56416C8A"/>
    <w:rsid w:val="564731FA"/>
    <w:rsid w:val="5659A58F"/>
    <w:rsid w:val="565E42B6"/>
    <w:rsid w:val="56600084"/>
    <w:rsid w:val="567B2A62"/>
    <w:rsid w:val="569C20E6"/>
    <w:rsid w:val="56BC8359"/>
    <w:rsid w:val="56CE619E"/>
    <w:rsid w:val="56DD477C"/>
    <w:rsid w:val="56E2F2DF"/>
    <w:rsid w:val="56F2DF2B"/>
    <w:rsid w:val="56F477A3"/>
    <w:rsid w:val="56FE3773"/>
    <w:rsid w:val="570BCCA1"/>
    <w:rsid w:val="572AB2C2"/>
    <w:rsid w:val="572B4C17"/>
    <w:rsid w:val="5736EB65"/>
    <w:rsid w:val="574AAB75"/>
    <w:rsid w:val="575969D8"/>
    <w:rsid w:val="57727E03"/>
    <w:rsid w:val="57791755"/>
    <w:rsid w:val="577F7C3D"/>
    <w:rsid w:val="577FA6FF"/>
    <w:rsid w:val="57837CEB"/>
    <w:rsid w:val="578A2BDD"/>
    <w:rsid w:val="578DE84E"/>
    <w:rsid w:val="579BB0FB"/>
    <w:rsid w:val="57AAD3FF"/>
    <w:rsid w:val="57B58967"/>
    <w:rsid w:val="57B9C522"/>
    <w:rsid w:val="57BBF0BC"/>
    <w:rsid w:val="57BC46A6"/>
    <w:rsid w:val="57BF09FB"/>
    <w:rsid w:val="57C1222F"/>
    <w:rsid w:val="57DDE3E7"/>
    <w:rsid w:val="57E3025B"/>
    <w:rsid w:val="57E635FE"/>
    <w:rsid w:val="57EEA053"/>
    <w:rsid w:val="57FC96B1"/>
    <w:rsid w:val="580201EC"/>
    <w:rsid w:val="5807ED1B"/>
    <w:rsid w:val="580BCF12"/>
    <w:rsid w:val="580DF9D1"/>
    <w:rsid w:val="583AE308"/>
    <w:rsid w:val="584205E8"/>
    <w:rsid w:val="58435850"/>
    <w:rsid w:val="58494345"/>
    <w:rsid w:val="5850AEDA"/>
    <w:rsid w:val="5865FF56"/>
    <w:rsid w:val="58765296"/>
    <w:rsid w:val="58AB06A2"/>
    <w:rsid w:val="58C7F5CE"/>
    <w:rsid w:val="58CBA506"/>
    <w:rsid w:val="58D3998E"/>
    <w:rsid w:val="58DBA6C9"/>
    <w:rsid w:val="58F85A7D"/>
    <w:rsid w:val="5902635A"/>
    <w:rsid w:val="590FCF01"/>
    <w:rsid w:val="591A6FD4"/>
    <w:rsid w:val="59240985"/>
    <w:rsid w:val="59253B46"/>
    <w:rsid w:val="592B713B"/>
    <w:rsid w:val="593551B6"/>
    <w:rsid w:val="5938F340"/>
    <w:rsid w:val="593A0133"/>
    <w:rsid w:val="59462076"/>
    <w:rsid w:val="595038AE"/>
    <w:rsid w:val="59595AAE"/>
    <w:rsid w:val="5966BE88"/>
    <w:rsid w:val="59678D90"/>
    <w:rsid w:val="597011EA"/>
    <w:rsid w:val="59799BDE"/>
    <w:rsid w:val="598146BD"/>
    <w:rsid w:val="5985D6F5"/>
    <w:rsid w:val="5987605A"/>
    <w:rsid w:val="598C29F3"/>
    <w:rsid w:val="599CF50F"/>
    <w:rsid w:val="59A5FA49"/>
    <w:rsid w:val="59A987BE"/>
    <w:rsid w:val="59AE6FFD"/>
    <w:rsid w:val="59B6AFE7"/>
    <w:rsid w:val="59C4B655"/>
    <w:rsid w:val="59E170D0"/>
    <w:rsid w:val="59E2519B"/>
    <w:rsid w:val="59E5EFF8"/>
    <w:rsid w:val="59E83516"/>
    <w:rsid w:val="59EE6330"/>
    <w:rsid w:val="59F9D0E4"/>
    <w:rsid w:val="5A05195F"/>
    <w:rsid w:val="5A2A4ECC"/>
    <w:rsid w:val="5A3C5AF4"/>
    <w:rsid w:val="5A40E9E1"/>
    <w:rsid w:val="5A427D9A"/>
    <w:rsid w:val="5A4F67F7"/>
    <w:rsid w:val="5A54B03C"/>
    <w:rsid w:val="5A5B8A55"/>
    <w:rsid w:val="5A63195F"/>
    <w:rsid w:val="5A81CAAA"/>
    <w:rsid w:val="5A86AB9D"/>
    <w:rsid w:val="5AAE5F4C"/>
    <w:rsid w:val="5AB0E0E6"/>
    <w:rsid w:val="5ABDC216"/>
    <w:rsid w:val="5AF4F045"/>
    <w:rsid w:val="5AFCFFE7"/>
    <w:rsid w:val="5B35ADA4"/>
    <w:rsid w:val="5B4BE1C5"/>
    <w:rsid w:val="5B63BE78"/>
    <w:rsid w:val="5B8ADF1A"/>
    <w:rsid w:val="5B931429"/>
    <w:rsid w:val="5BB4359D"/>
    <w:rsid w:val="5BC4B737"/>
    <w:rsid w:val="5BC53353"/>
    <w:rsid w:val="5BCBD01D"/>
    <w:rsid w:val="5BD1429F"/>
    <w:rsid w:val="5BD29085"/>
    <w:rsid w:val="5BE9B775"/>
    <w:rsid w:val="5BF36BB5"/>
    <w:rsid w:val="5C057F4D"/>
    <w:rsid w:val="5C06788A"/>
    <w:rsid w:val="5C0AFF8B"/>
    <w:rsid w:val="5C21572A"/>
    <w:rsid w:val="5C4A9F47"/>
    <w:rsid w:val="5C4DF34E"/>
    <w:rsid w:val="5C52D07A"/>
    <w:rsid w:val="5C66AF49"/>
    <w:rsid w:val="5C72D0DA"/>
    <w:rsid w:val="5C73A02F"/>
    <w:rsid w:val="5C74FEEF"/>
    <w:rsid w:val="5C89BB9E"/>
    <w:rsid w:val="5C96B167"/>
    <w:rsid w:val="5CA3A84E"/>
    <w:rsid w:val="5CA63789"/>
    <w:rsid w:val="5CACDC34"/>
    <w:rsid w:val="5CBA2787"/>
    <w:rsid w:val="5CBB6962"/>
    <w:rsid w:val="5CCA29F0"/>
    <w:rsid w:val="5CCD9BFD"/>
    <w:rsid w:val="5CCF613F"/>
    <w:rsid w:val="5CE5522B"/>
    <w:rsid w:val="5CF6091A"/>
    <w:rsid w:val="5CF85F62"/>
    <w:rsid w:val="5CFDB42D"/>
    <w:rsid w:val="5D0C16D0"/>
    <w:rsid w:val="5D11E964"/>
    <w:rsid w:val="5D247F4D"/>
    <w:rsid w:val="5D395245"/>
    <w:rsid w:val="5D525D1E"/>
    <w:rsid w:val="5D55944C"/>
    <w:rsid w:val="5D56AADD"/>
    <w:rsid w:val="5D648DA9"/>
    <w:rsid w:val="5D69B57F"/>
    <w:rsid w:val="5D70BE3B"/>
    <w:rsid w:val="5D8F5EFA"/>
    <w:rsid w:val="5DB479AD"/>
    <w:rsid w:val="5DB4F767"/>
    <w:rsid w:val="5DCBCBEF"/>
    <w:rsid w:val="5DD401B2"/>
    <w:rsid w:val="5DE2CB7B"/>
    <w:rsid w:val="5DEA1225"/>
    <w:rsid w:val="5DEC893E"/>
    <w:rsid w:val="5DFF34EE"/>
    <w:rsid w:val="5E0122D0"/>
    <w:rsid w:val="5E387A4E"/>
    <w:rsid w:val="5E3BB048"/>
    <w:rsid w:val="5E49DBB6"/>
    <w:rsid w:val="5E63E0A9"/>
    <w:rsid w:val="5E672877"/>
    <w:rsid w:val="5E691CAB"/>
    <w:rsid w:val="5E7EFCEE"/>
    <w:rsid w:val="5E8D72CF"/>
    <w:rsid w:val="5E933369"/>
    <w:rsid w:val="5EA6CFA3"/>
    <w:rsid w:val="5EB39227"/>
    <w:rsid w:val="5EC76036"/>
    <w:rsid w:val="5ED9399A"/>
    <w:rsid w:val="5EDCDE66"/>
    <w:rsid w:val="5EECA4B1"/>
    <w:rsid w:val="5EF80981"/>
    <w:rsid w:val="5F197DFE"/>
    <w:rsid w:val="5F34FD76"/>
    <w:rsid w:val="5F3791DC"/>
    <w:rsid w:val="5F3974E1"/>
    <w:rsid w:val="5F4F3C01"/>
    <w:rsid w:val="5F5F8F10"/>
    <w:rsid w:val="5F72643E"/>
    <w:rsid w:val="5F915782"/>
    <w:rsid w:val="5FA479EE"/>
    <w:rsid w:val="5FA939FC"/>
    <w:rsid w:val="5FD4AAE3"/>
    <w:rsid w:val="5FEE1440"/>
    <w:rsid w:val="5FFC9431"/>
    <w:rsid w:val="60256935"/>
    <w:rsid w:val="6025D3F6"/>
    <w:rsid w:val="602AD6E8"/>
    <w:rsid w:val="603C51DB"/>
    <w:rsid w:val="60474EB8"/>
    <w:rsid w:val="6048E5F6"/>
    <w:rsid w:val="60748AD6"/>
    <w:rsid w:val="60766937"/>
    <w:rsid w:val="60782E07"/>
    <w:rsid w:val="607CA5C9"/>
    <w:rsid w:val="607E7AE7"/>
    <w:rsid w:val="608049E7"/>
    <w:rsid w:val="6083A7B6"/>
    <w:rsid w:val="60949B35"/>
    <w:rsid w:val="609AD1F2"/>
    <w:rsid w:val="60C0AF6E"/>
    <w:rsid w:val="60C11351"/>
    <w:rsid w:val="60C4ECBD"/>
    <w:rsid w:val="60C86AFE"/>
    <w:rsid w:val="60CCCEA9"/>
    <w:rsid w:val="60F05B6E"/>
    <w:rsid w:val="60F73329"/>
    <w:rsid w:val="60FB89A3"/>
    <w:rsid w:val="6105093A"/>
    <w:rsid w:val="61085846"/>
    <w:rsid w:val="61218D97"/>
    <w:rsid w:val="6134018C"/>
    <w:rsid w:val="61449055"/>
    <w:rsid w:val="61493A98"/>
    <w:rsid w:val="614A664F"/>
    <w:rsid w:val="61550BD5"/>
    <w:rsid w:val="6158024C"/>
    <w:rsid w:val="616C2DB0"/>
    <w:rsid w:val="616DE9A3"/>
    <w:rsid w:val="618BC697"/>
    <w:rsid w:val="61BF6D33"/>
    <w:rsid w:val="61D72E2D"/>
    <w:rsid w:val="61DB7334"/>
    <w:rsid w:val="61E0E8C9"/>
    <w:rsid w:val="61E5869E"/>
    <w:rsid w:val="61E80C05"/>
    <w:rsid w:val="62038BC7"/>
    <w:rsid w:val="6204D91F"/>
    <w:rsid w:val="620A7945"/>
    <w:rsid w:val="620B864B"/>
    <w:rsid w:val="620E8F00"/>
    <w:rsid w:val="621C0FBB"/>
    <w:rsid w:val="6226F24A"/>
    <w:rsid w:val="622956F6"/>
    <w:rsid w:val="62306D05"/>
    <w:rsid w:val="6242C32D"/>
    <w:rsid w:val="624F7B8E"/>
    <w:rsid w:val="6252B816"/>
    <w:rsid w:val="625953BE"/>
    <w:rsid w:val="625EB4E8"/>
    <w:rsid w:val="62622141"/>
    <w:rsid w:val="626B4552"/>
    <w:rsid w:val="62737C36"/>
    <w:rsid w:val="62770767"/>
    <w:rsid w:val="6294422A"/>
    <w:rsid w:val="629C4F72"/>
    <w:rsid w:val="62A0D81A"/>
    <w:rsid w:val="62ABA05A"/>
    <w:rsid w:val="62BC8CC6"/>
    <w:rsid w:val="62BE4739"/>
    <w:rsid w:val="62CC98EB"/>
    <w:rsid w:val="62D37BE8"/>
    <w:rsid w:val="62FC5448"/>
    <w:rsid w:val="62FDD3EB"/>
    <w:rsid w:val="62FFCEA8"/>
    <w:rsid w:val="63012FEB"/>
    <w:rsid w:val="63054504"/>
    <w:rsid w:val="630A436B"/>
    <w:rsid w:val="6320578E"/>
    <w:rsid w:val="63363709"/>
    <w:rsid w:val="6336DFBF"/>
    <w:rsid w:val="635948D6"/>
    <w:rsid w:val="6370718F"/>
    <w:rsid w:val="6384FDB1"/>
    <w:rsid w:val="639A3216"/>
    <w:rsid w:val="63A21C0F"/>
    <w:rsid w:val="63A7C56A"/>
    <w:rsid w:val="63A84D62"/>
    <w:rsid w:val="63AF58D8"/>
    <w:rsid w:val="63AF752B"/>
    <w:rsid w:val="63B7074E"/>
    <w:rsid w:val="63B756F1"/>
    <w:rsid w:val="63CC6CCF"/>
    <w:rsid w:val="63CFA267"/>
    <w:rsid w:val="63D27543"/>
    <w:rsid w:val="63DE347A"/>
    <w:rsid w:val="63E57C8C"/>
    <w:rsid w:val="63FA20C5"/>
    <w:rsid w:val="63FFE330"/>
    <w:rsid w:val="640BA171"/>
    <w:rsid w:val="6417B2EE"/>
    <w:rsid w:val="641D731E"/>
    <w:rsid w:val="6427BB21"/>
    <w:rsid w:val="64294FC9"/>
    <w:rsid w:val="643547E8"/>
    <w:rsid w:val="643F2A99"/>
    <w:rsid w:val="644861ED"/>
    <w:rsid w:val="645013FE"/>
    <w:rsid w:val="6463461A"/>
    <w:rsid w:val="64758BA0"/>
    <w:rsid w:val="649545E8"/>
    <w:rsid w:val="649AFB9A"/>
    <w:rsid w:val="64A08082"/>
    <w:rsid w:val="64AEE290"/>
    <w:rsid w:val="64BC27EF"/>
    <w:rsid w:val="64CDA81D"/>
    <w:rsid w:val="64D2D2C7"/>
    <w:rsid w:val="64E7E14A"/>
    <w:rsid w:val="64EC2505"/>
    <w:rsid w:val="64F3354E"/>
    <w:rsid w:val="651A8B9F"/>
    <w:rsid w:val="651BFED3"/>
    <w:rsid w:val="6523B1C5"/>
    <w:rsid w:val="652D87C8"/>
    <w:rsid w:val="6530773C"/>
    <w:rsid w:val="655C0446"/>
    <w:rsid w:val="6576893A"/>
    <w:rsid w:val="657956B1"/>
    <w:rsid w:val="65807553"/>
    <w:rsid w:val="65891F16"/>
    <w:rsid w:val="65972F16"/>
    <w:rsid w:val="65A1E8EA"/>
    <w:rsid w:val="65AF56DA"/>
    <w:rsid w:val="65B719AF"/>
    <w:rsid w:val="65B7D367"/>
    <w:rsid w:val="65BF1A6C"/>
    <w:rsid w:val="65C41B6A"/>
    <w:rsid w:val="65C891A6"/>
    <w:rsid w:val="65C9990C"/>
    <w:rsid w:val="65C99FA0"/>
    <w:rsid w:val="65DCB9B5"/>
    <w:rsid w:val="65E9F61C"/>
    <w:rsid w:val="65EAA606"/>
    <w:rsid w:val="65FEED79"/>
    <w:rsid w:val="660010A9"/>
    <w:rsid w:val="6605D6E1"/>
    <w:rsid w:val="6613C440"/>
    <w:rsid w:val="6620B95D"/>
    <w:rsid w:val="662863B1"/>
    <w:rsid w:val="663C50E3"/>
    <w:rsid w:val="6652379B"/>
    <w:rsid w:val="6657F850"/>
    <w:rsid w:val="665D300A"/>
    <w:rsid w:val="66781306"/>
    <w:rsid w:val="667A9B52"/>
    <w:rsid w:val="6692DBA9"/>
    <w:rsid w:val="66A3A56D"/>
    <w:rsid w:val="66B9EE13"/>
    <w:rsid w:val="66BE917A"/>
    <w:rsid w:val="66CE7F5C"/>
    <w:rsid w:val="66D9113F"/>
    <w:rsid w:val="66DF99F2"/>
    <w:rsid w:val="66E332CD"/>
    <w:rsid w:val="66E81E81"/>
    <w:rsid w:val="66EEDCCC"/>
    <w:rsid w:val="66F5E9CC"/>
    <w:rsid w:val="66FF1A87"/>
    <w:rsid w:val="67015C2C"/>
    <w:rsid w:val="670E12F6"/>
    <w:rsid w:val="6714945B"/>
    <w:rsid w:val="6731A29D"/>
    <w:rsid w:val="67389C15"/>
    <w:rsid w:val="673B38E8"/>
    <w:rsid w:val="674926AC"/>
    <w:rsid w:val="67634701"/>
    <w:rsid w:val="6771A63D"/>
    <w:rsid w:val="6775E0E6"/>
    <w:rsid w:val="67764054"/>
    <w:rsid w:val="6781547E"/>
    <w:rsid w:val="67942461"/>
    <w:rsid w:val="67A36E52"/>
    <w:rsid w:val="67B23792"/>
    <w:rsid w:val="67BE7539"/>
    <w:rsid w:val="67EE37BE"/>
    <w:rsid w:val="67EFAF73"/>
    <w:rsid w:val="6808C690"/>
    <w:rsid w:val="6811017B"/>
    <w:rsid w:val="682576C3"/>
    <w:rsid w:val="682C6497"/>
    <w:rsid w:val="682D8B6A"/>
    <w:rsid w:val="686445B5"/>
    <w:rsid w:val="686664A9"/>
    <w:rsid w:val="68782616"/>
    <w:rsid w:val="687EB9C9"/>
    <w:rsid w:val="6882C9FB"/>
    <w:rsid w:val="68857600"/>
    <w:rsid w:val="68A7F79E"/>
    <w:rsid w:val="68AFE13E"/>
    <w:rsid w:val="68B40455"/>
    <w:rsid w:val="68C94976"/>
    <w:rsid w:val="68DF74AA"/>
    <w:rsid w:val="68F3A51D"/>
    <w:rsid w:val="69238521"/>
    <w:rsid w:val="69889253"/>
    <w:rsid w:val="69A4040F"/>
    <w:rsid w:val="69A48ECE"/>
    <w:rsid w:val="69AFC644"/>
    <w:rsid w:val="69B6F056"/>
    <w:rsid w:val="69BF1C93"/>
    <w:rsid w:val="69C92F4A"/>
    <w:rsid w:val="69D33324"/>
    <w:rsid w:val="69E6EB99"/>
    <w:rsid w:val="69EE47E9"/>
    <w:rsid w:val="69F81416"/>
    <w:rsid w:val="6A0A875C"/>
    <w:rsid w:val="6A179B77"/>
    <w:rsid w:val="6A1E20A2"/>
    <w:rsid w:val="6A1E9A5C"/>
    <w:rsid w:val="6A2C795C"/>
    <w:rsid w:val="6A352B8E"/>
    <w:rsid w:val="6A36E247"/>
    <w:rsid w:val="6A788548"/>
    <w:rsid w:val="6A7F393D"/>
    <w:rsid w:val="6A91D3F4"/>
    <w:rsid w:val="6AB272E9"/>
    <w:rsid w:val="6ABF332B"/>
    <w:rsid w:val="6ACD6FA1"/>
    <w:rsid w:val="6AD1810D"/>
    <w:rsid w:val="6ADAA329"/>
    <w:rsid w:val="6AEA873D"/>
    <w:rsid w:val="6AEC1DB0"/>
    <w:rsid w:val="6AFF3700"/>
    <w:rsid w:val="6B056DBD"/>
    <w:rsid w:val="6B0691F2"/>
    <w:rsid w:val="6B0CC96A"/>
    <w:rsid w:val="6B1C4C51"/>
    <w:rsid w:val="6B399BCC"/>
    <w:rsid w:val="6B4F3627"/>
    <w:rsid w:val="6B5038B8"/>
    <w:rsid w:val="6B57B24E"/>
    <w:rsid w:val="6B66EDAA"/>
    <w:rsid w:val="6B6EB6DF"/>
    <w:rsid w:val="6B81C2EC"/>
    <w:rsid w:val="6BAF4774"/>
    <w:rsid w:val="6BC1B9B0"/>
    <w:rsid w:val="6BE3C20B"/>
    <w:rsid w:val="6BF7EEFC"/>
    <w:rsid w:val="6BF81044"/>
    <w:rsid w:val="6BF96C69"/>
    <w:rsid w:val="6C0AB70D"/>
    <w:rsid w:val="6C0D8397"/>
    <w:rsid w:val="6C14C689"/>
    <w:rsid w:val="6C22EC74"/>
    <w:rsid w:val="6C2D38EE"/>
    <w:rsid w:val="6C3340A6"/>
    <w:rsid w:val="6C34EED7"/>
    <w:rsid w:val="6C36B712"/>
    <w:rsid w:val="6C4ED2B1"/>
    <w:rsid w:val="6C5B3291"/>
    <w:rsid w:val="6C887262"/>
    <w:rsid w:val="6C8CFD42"/>
    <w:rsid w:val="6C950553"/>
    <w:rsid w:val="6C9D0F34"/>
    <w:rsid w:val="6C9E4263"/>
    <w:rsid w:val="6CA21581"/>
    <w:rsid w:val="6CC32973"/>
    <w:rsid w:val="6CCD0864"/>
    <w:rsid w:val="6CDC4889"/>
    <w:rsid w:val="6D0A08D0"/>
    <w:rsid w:val="6D13368A"/>
    <w:rsid w:val="6D1364B0"/>
    <w:rsid w:val="6D2EFABD"/>
    <w:rsid w:val="6D4B9403"/>
    <w:rsid w:val="6D6D40A7"/>
    <w:rsid w:val="6D72714F"/>
    <w:rsid w:val="6D76D70C"/>
    <w:rsid w:val="6DA740C2"/>
    <w:rsid w:val="6DB8FEB7"/>
    <w:rsid w:val="6DC7049D"/>
    <w:rsid w:val="6DCA8097"/>
    <w:rsid w:val="6DD4EF08"/>
    <w:rsid w:val="6DD5278D"/>
    <w:rsid w:val="6DD76499"/>
    <w:rsid w:val="6DF4B2AE"/>
    <w:rsid w:val="6E0C0B8F"/>
    <w:rsid w:val="6E0C3CF0"/>
    <w:rsid w:val="6E0FBC75"/>
    <w:rsid w:val="6E3D148C"/>
    <w:rsid w:val="6E47CC32"/>
    <w:rsid w:val="6E4F9106"/>
    <w:rsid w:val="6E51878E"/>
    <w:rsid w:val="6E65D48D"/>
    <w:rsid w:val="6E81507E"/>
    <w:rsid w:val="6E9802DE"/>
    <w:rsid w:val="6E99B293"/>
    <w:rsid w:val="6EAAC07D"/>
    <w:rsid w:val="6EAF080C"/>
    <w:rsid w:val="6EB05550"/>
    <w:rsid w:val="6EEA483A"/>
    <w:rsid w:val="6EF20B7F"/>
    <w:rsid w:val="6EF5F63E"/>
    <w:rsid w:val="6F2991C6"/>
    <w:rsid w:val="6F2F03FF"/>
    <w:rsid w:val="6F3694CA"/>
    <w:rsid w:val="6F3F763C"/>
    <w:rsid w:val="6F63F0A6"/>
    <w:rsid w:val="6F77093C"/>
    <w:rsid w:val="6FA0518D"/>
    <w:rsid w:val="6FBDCCFE"/>
    <w:rsid w:val="6FBEA6C5"/>
    <w:rsid w:val="6FC2358F"/>
    <w:rsid w:val="6FCCA615"/>
    <w:rsid w:val="6FFD11EF"/>
    <w:rsid w:val="70092C8B"/>
    <w:rsid w:val="700ABD55"/>
    <w:rsid w:val="7041DA49"/>
    <w:rsid w:val="705ECBEE"/>
    <w:rsid w:val="705F3658"/>
    <w:rsid w:val="706E0B6C"/>
    <w:rsid w:val="7079B71D"/>
    <w:rsid w:val="70813259"/>
    <w:rsid w:val="708D73B2"/>
    <w:rsid w:val="7090A828"/>
    <w:rsid w:val="709234A6"/>
    <w:rsid w:val="709C92B4"/>
    <w:rsid w:val="70C13A4A"/>
    <w:rsid w:val="710328A6"/>
    <w:rsid w:val="7103D024"/>
    <w:rsid w:val="7105799A"/>
    <w:rsid w:val="711C8539"/>
    <w:rsid w:val="713044D2"/>
    <w:rsid w:val="714549BD"/>
    <w:rsid w:val="7151C570"/>
    <w:rsid w:val="7169F66A"/>
    <w:rsid w:val="716E17B5"/>
    <w:rsid w:val="718AD32F"/>
    <w:rsid w:val="719E4B3A"/>
    <w:rsid w:val="71A8D9DE"/>
    <w:rsid w:val="71BA0B14"/>
    <w:rsid w:val="71CB8298"/>
    <w:rsid w:val="71F30B85"/>
    <w:rsid w:val="71FAB74F"/>
    <w:rsid w:val="71FCCC31"/>
    <w:rsid w:val="71FE4D01"/>
    <w:rsid w:val="7204AB6B"/>
    <w:rsid w:val="720B3DA1"/>
    <w:rsid w:val="72235BDB"/>
    <w:rsid w:val="722CC01B"/>
    <w:rsid w:val="723E3587"/>
    <w:rsid w:val="724EBD7E"/>
    <w:rsid w:val="725F433D"/>
    <w:rsid w:val="7267154C"/>
    <w:rsid w:val="727B0898"/>
    <w:rsid w:val="72819733"/>
    <w:rsid w:val="728E9BB4"/>
    <w:rsid w:val="729D4A77"/>
    <w:rsid w:val="72A64981"/>
    <w:rsid w:val="72AEA9FE"/>
    <w:rsid w:val="72B5FDE9"/>
    <w:rsid w:val="72BC5557"/>
    <w:rsid w:val="72D1D51D"/>
    <w:rsid w:val="72D33E50"/>
    <w:rsid w:val="72D501C0"/>
    <w:rsid w:val="72E5FB40"/>
    <w:rsid w:val="72EDBD75"/>
    <w:rsid w:val="73015F15"/>
    <w:rsid w:val="732DFB8C"/>
    <w:rsid w:val="73396E0F"/>
    <w:rsid w:val="733F8A01"/>
    <w:rsid w:val="734A281A"/>
    <w:rsid w:val="734D6B31"/>
    <w:rsid w:val="738FA112"/>
    <w:rsid w:val="73E8796B"/>
    <w:rsid w:val="73F43FE7"/>
    <w:rsid w:val="74159C7D"/>
    <w:rsid w:val="741B388C"/>
    <w:rsid w:val="742FFEC7"/>
    <w:rsid w:val="7431D6D7"/>
    <w:rsid w:val="7448776D"/>
    <w:rsid w:val="74529D2E"/>
    <w:rsid w:val="74641530"/>
    <w:rsid w:val="746A21AA"/>
    <w:rsid w:val="746F1523"/>
    <w:rsid w:val="7472A326"/>
    <w:rsid w:val="748C03CE"/>
    <w:rsid w:val="749933EC"/>
    <w:rsid w:val="749AC109"/>
    <w:rsid w:val="749C7EA6"/>
    <w:rsid w:val="74C97914"/>
    <w:rsid w:val="74D24636"/>
    <w:rsid w:val="74E84C9E"/>
    <w:rsid w:val="74EA4750"/>
    <w:rsid w:val="7501F403"/>
    <w:rsid w:val="7504290C"/>
    <w:rsid w:val="75082DEF"/>
    <w:rsid w:val="753B71C3"/>
    <w:rsid w:val="753E8E1D"/>
    <w:rsid w:val="75454D92"/>
    <w:rsid w:val="75499A2D"/>
    <w:rsid w:val="755880C3"/>
    <w:rsid w:val="757B9495"/>
    <w:rsid w:val="759E45E8"/>
    <w:rsid w:val="75BFD71F"/>
    <w:rsid w:val="75D4078C"/>
    <w:rsid w:val="75EBA1B2"/>
    <w:rsid w:val="75F555B9"/>
    <w:rsid w:val="75F82169"/>
    <w:rsid w:val="75F9D588"/>
    <w:rsid w:val="760485CE"/>
    <w:rsid w:val="76106B06"/>
    <w:rsid w:val="7611C118"/>
    <w:rsid w:val="761CEE97"/>
    <w:rsid w:val="761E0B38"/>
    <w:rsid w:val="761F09DA"/>
    <w:rsid w:val="762D190E"/>
    <w:rsid w:val="7633C0BC"/>
    <w:rsid w:val="76607979"/>
    <w:rsid w:val="766AE139"/>
    <w:rsid w:val="767B29D7"/>
    <w:rsid w:val="767CA9A4"/>
    <w:rsid w:val="767FDB81"/>
    <w:rsid w:val="76834655"/>
    <w:rsid w:val="76B07B8F"/>
    <w:rsid w:val="76B4C994"/>
    <w:rsid w:val="76B91CC5"/>
    <w:rsid w:val="76DF07EB"/>
    <w:rsid w:val="76EF13E6"/>
    <w:rsid w:val="7701EBCF"/>
    <w:rsid w:val="770462A6"/>
    <w:rsid w:val="77080A37"/>
    <w:rsid w:val="770D1550"/>
    <w:rsid w:val="7715ACDD"/>
    <w:rsid w:val="7716BC48"/>
    <w:rsid w:val="772C09E6"/>
    <w:rsid w:val="773F846E"/>
    <w:rsid w:val="7747F5F5"/>
    <w:rsid w:val="7751B0AC"/>
    <w:rsid w:val="775E5BC5"/>
    <w:rsid w:val="77668428"/>
    <w:rsid w:val="77769CEE"/>
    <w:rsid w:val="77983E91"/>
    <w:rsid w:val="77AF201C"/>
    <w:rsid w:val="77CB5439"/>
    <w:rsid w:val="77D1CDD6"/>
    <w:rsid w:val="77E4BECD"/>
    <w:rsid w:val="77E535B9"/>
    <w:rsid w:val="77ED0280"/>
    <w:rsid w:val="7809DE67"/>
    <w:rsid w:val="7817E6AD"/>
    <w:rsid w:val="7823C60D"/>
    <w:rsid w:val="783A5845"/>
    <w:rsid w:val="783B9D98"/>
    <w:rsid w:val="783E14C9"/>
    <w:rsid w:val="78566FEE"/>
    <w:rsid w:val="786B0BAB"/>
    <w:rsid w:val="7874A903"/>
    <w:rsid w:val="787BA21B"/>
    <w:rsid w:val="789E7168"/>
    <w:rsid w:val="78A143E5"/>
    <w:rsid w:val="78A1F9A3"/>
    <w:rsid w:val="78A9A8EE"/>
    <w:rsid w:val="78ACEEB9"/>
    <w:rsid w:val="78BC6D65"/>
    <w:rsid w:val="78D29C77"/>
    <w:rsid w:val="78DA2A6C"/>
    <w:rsid w:val="78E26F44"/>
    <w:rsid w:val="78F32798"/>
    <w:rsid w:val="792D47DD"/>
    <w:rsid w:val="793420B2"/>
    <w:rsid w:val="7944B8A5"/>
    <w:rsid w:val="794549D6"/>
    <w:rsid w:val="795A7D28"/>
    <w:rsid w:val="7984EE3D"/>
    <w:rsid w:val="799A4B27"/>
    <w:rsid w:val="79B3EBC3"/>
    <w:rsid w:val="79BB7FB9"/>
    <w:rsid w:val="79CC3AFC"/>
    <w:rsid w:val="79F1A101"/>
    <w:rsid w:val="79F3C648"/>
    <w:rsid w:val="79F97FE5"/>
    <w:rsid w:val="7A0E25AF"/>
    <w:rsid w:val="7A15DD3A"/>
    <w:rsid w:val="7A3D0FF8"/>
    <w:rsid w:val="7A443167"/>
    <w:rsid w:val="7A454ACF"/>
    <w:rsid w:val="7A56BA06"/>
    <w:rsid w:val="7A6CFEF1"/>
    <w:rsid w:val="7A716877"/>
    <w:rsid w:val="7A74FC53"/>
    <w:rsid w:val="7A805772"/>
    <w:rsid w:val="7A8F541C"/>
    <w:rsid w:val="7A923571"/>
    <w:rsid w:val="7AA924E1"/>
    <w:rsid w:val="7AB12987"/>
    <w:rsid w:val="7AB88F49"/>
    <w:rsid w:val="7AB8FD2D"/>
    <w:rsid w:val="7AC067C3"/>
    <w:rsid w:val="7AC59336"/>
    <w:rsid w:val="7AC694E3"/>
    <w:rsid w:val="7ACEACC1"/>
    <w:rsid w:val="7AEBFB85"/>
    <w:rsid w:val="7B026F74"/>
    <w:rsid w:val="7B03DC8C"/>
    <w:rsid w:val="7B0CC2B5"/>
    <w:rsid w:val="7B1B38A4"/>
    <w:rsid w:val="7B24A342"/>
    <w:rsid w:val="7B27B92A"/>
    <w:rsid w:val="7B4406FE"/>
    <w:rsid w:val="7B51EABC"/>
    <w:rsid w:val="7B610D49"/>
    <w:rsid w:val="7B6BB1DF"/>
    <w:rsid w:val="7B75BF2A"/>
    <w:rsid w:val="7B83691D"/>
    <w:rsid w:val="7B89C283"/>
    <w:rsid w:val="7B8BC2C1"/>
    <w:rsid w:val="7BAEB1BA"/>
    <w:rsid w:val="7BB6DF57"/>
    <w:rsid w:val="7BBD3376"/>
    <w:rsid w:val="7BC2ED0C"/>
    <w:rsid w:val="7BC54851"/>
    <w:rsid w:val="7BCE76D7"/>
    <w:rsid w:val="7BF1BFDE"/>
    <w:rsid w:val="7BF1F942"/>
    <w:rsid w:val="7BF4B2BF"/>
    <w:rsid w:val="7BFB6120"/>
    <w:rsid w:val="7C02F65B"/>
    <w:rsid w:val="7C244842"/>
    <w:rsid w:val="7C250A0B"/>
    <w:rsid w:val="7C582FEC"/>
    <w:rsid w:val="7C644409"/>
    <w:rsid w:val="7C64E89F"/>
    <w:rsid w:val="7C6785EA"/>
    <w:rsid w:val="7C885E38"/>
    <w:rsid w:val="7C9A1219"/>
    <w:rsid w:val="7CA873AB"/>
    <w:rsid w:val="7CC073A3"/>
    <w:rsid w:val="7CC096EF"/>
    <w:rsid w:val="7CE06328"/>
    <w:rsid w:val="7CEB79D2"/>
    <w:rsid w:val="7CFF55CE"/>
    <w:rsid w:val="7D01D73B"/>
    <w:rsid w:val="7D031DB3"/>
    <w:rsid w:val="7D0DBB2D"/>
    <w:rsid w:val="7D2B6962"/>
    <w:rsid w:val="7D37250A"/>
    <w:rsid w:val="7D3A07BF"/>
    <w:rsid w:val="7D6EAD0F"/>
    <w:rsid w:val="7D73C5EA"/>
    <w:rsid w:val="7D76FF05"/>
    <w:rsid w:val="7D7895D7"/>
    <w:rsid w:val="7D7AD23C"/>
    <w:rsid w:val="7DA45E56"/>
    <w:rsid w:val="7DA9656D"/>
    <w:rsid w:val="7DB1B430"/>
    <w:rsid w:val="7DB1FA29"/>
    <w:rsid w:val="7DB72CCA"/>
    <w:rsid w:val="7DBD1936"/>
    <w:rsid w:val="7DD7AF7C"/>
    <w:rsid w:val="7DF96333"/>
    <w:rsid w:val="7E0F2FC4"/>
    <w:rsid w:val="7E27B6B8"/>
    <w:rsid w:val="7E33E30B"/>
    <w:rsid w:val="7E433013"/>
    <w:rsid w:val="7E45ED64"/>
    <w:rsid w:val="7E4BA0C9"/>
    <w:rsid w:val="7E5C0685"/>
    <w:rsid w:val="7E5C4404"/>
    <w:rsid w:val="7E5FC637"/>
    <w:rsid w:val="7E657418"/>
    <w:rsid w:val="7E688750"/>
    <w:rsid w:val="7E76771D"/>
    <w:rsid w:val="7E7B3FC8"/>
    <w:rsid w:val="7E7B6720"/>
    <w:rsid w:val="7E8A1F5A"/>
    <w:rsid w:val="7E8E0702"/>
    <w:rsid w:val="7E904B84"/>
    <w:rsid w:val="7E921D92"/>
    <w:rsid w:val="7EA6E70B"/>
    <w:rsid w:val="7EAB7572"/>
    <w:rsid w:val="7EB1C89C"/>
    <w:rsid w:val="7ECF508B"/>
    <w:rsid w:val="7ED34D7D"/>
    <w:rsid w:val="7EDB291C"/>
    <w:rsid w:val="7EE8490D"/>
    <w:rsid w:val="7EEAE39F"/>
    <w:rsid w:val="7F149D37"/>
    <w:rsid w:val="7F251639"/>
    <w:rsid w:val="7F297300"/>
    <w:rsid w:val="7F3C6A3C"/>
    <w:rsid w:val="7F48EC8A"/>
    <w:rsid w:val="7F776E3F"/>
    <w:rsid w:val="7F802D8F"/>
    <w:rsid w:val="7F8153D5"/>
    <w:rsid w:val="7F8D668D"/>
    <w:rsid w:val="7F9707C7"/>
    <w:rsid w:val="7FA53C9F"/>
    <w:rsid w:val="7FC1E243"/>
    <w:rsid w:val="7FD37C9B"/>
    <w:rsid w:val="7FD623E1"/>
    <w:rsid w:val="7FE2C9DF"/>
    <w:rsid w:val="7FE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53A2E"/>
  <w15:chartTrackingRefBased/>
  <w15:docId w15:val="{1901A6D1-ED67-4CEA-9324-01E5B3D3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next w:val="Normal"/>
    <w:link w:val="Heading1Char"/>
    <w:uiPriority w:val="99"/>
    <w:qFormat/>
    <w:rsid w:val="00540A1B"/>
    <w:pPr>
      <w:keepNext/>
      <w:numPr>
        <w:numId w:val="21"/>
      </w:numPr>
      <w:pBdr>
        <w:bottom w:val="single" w:sz="4" w:space="2" w:color="auto"/>
      </w:pBdr>
      <w:spacing w:after="400" w:line="240" w:lineRule="auto"/>
      <w:outlineLvl w:val="0"/>
    </w:pPr>
    <w:rPr>
      <w:rFonts w:ascii="Arial" w:eastAsia="Times New Roman" w:hAnsi="Arial" w:cs="Arial"/>
      <w:b/>
      <w:bCs/>
      <w:kern w:val="32"/>
      <w:sz w:val="34"/>
      <w:szCs w:val="32"/>
      <w:lang w:val="lt-LT" w:eastAsia="lt-LT"/>
    </w:rPr>
  </w:style>
  <w:style w:type="paragraph" w:styleId="Heading2">
    <w:name w:val="heading 2"/>
    <w:next w:val="Normal"/>
    <w:link w:val="Heading2Char"/>
    <w:uiPriority w:val="99"/>
    <w:qFormat/>
    <w:rsid w:val="00540A1B"/>
    <w:pPr>
      <w:keepNext/>
      <w:numPr>
        <w:ilvl w:val="1"/>
        <w:numId w:val="21"/>
      </w:numPr>
      <w:tabs>
        <w:tab w:val="left" w:pos="794"/>
      </w:tabs>
      <w:spacing w:before="260" w:after="120" w:line="240" w:lineRule="auto"/>
      <w:outlineLvl w:val="1"/>
    </w:pPr>
    <w:rPr>
      <w:rFonts w:ascii="Arial" w:eastAsia="Times New Roman" w:hAnsi="Arial" w:cs="Arial"/>
      <w:b/>
      <w:bCs/>
      <w:iCs/>
      <w:sz w:val="24"/>
      <w:szCs w:val="28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40A1B"/>
    <w:pPr>
      <w:keepNext/>
      <w:numPr>
        <w:ilvl w:val="2"/>
        <w:numId w:val="21"/>
      </w:numPr>
      <w:spacing w:before="260" w:after="120"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6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40A1B"/>
    <w:pPr>
      <w:numPr>
        <w:ilvl w:val="5"/>
        <w:numId w:val="21"/>
      </w:numPr>
      <w:spacing w:before="240" w:after="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40A1B"/>
    <w:pPr>
      <w:numPr>
        <w:ilvl w:val="6"/>
        <w:numId w:val="21"/>
      </w:numPr>
      <w:spacing w:before="240"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40A1B"/>
    <w:pPr>
      <w:numPr>
        <w:ilvl w:val="7"/>
        <w:numId w:val="21"/>
      </w:numPr>
      <w:spacing w:before="240" w:after="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40A1B"/>
    <w:pPr>
      <w:numPr>
        <w:ilvl w:val="8"/>
        <w:numId w:val="21"/>
      </w:numPr>
      <w:spacing w:before="240" w:after="0" w:line="240" w:lineRule="auto"/>
      <w:jc w:val="both"/>
      <w:outlineLvl w:val="8"/>
    </w:pPr>
    <w:rPr>
      <w:rFonts w:ascii="Arial" w:eastAsia="Times New Roman" w:hAnsi="Arial" w:cs="Arial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7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Bullet 1,Use Case List Paragraph,Buletai,List Paragraph21,List Paragraph1,Lentele,List Paragraph2,Numbering,ERP-List Paragraph,List Paragraph11,List Paragraph111,Bullet EY"/>
    <w:basedOn w:val="Normal"/>
    <w:link w:val="ListParagraphChar"/>
    <w:uiPriority w:val="34"/>
    <w:qFormat/>
    <w:rsid w:val="00157F2E"/>
    <w:pPr>
      <w:ind w:left="720"/>
      <w:contextualSpacing/>
    </w:pPr>
  </w:style>
  <w:style w:type="character" w:customStyle="1" w:styleId="ListParagraphChar">
    <w:name w:val="List Paragraph Char"/>
    <w:aliases w:val="lp1 Char,Bullet 1 Char,Use Case List Paragraph Char,Buletai Char,List Paragraph21 Char,List Paragraph1 Char,Lentele Char,List Paragraph2 Char,Numbering Char,ERP-List Paragraph Char,List Paragraph11 Char,List Paragraph111 Char"/>
    <w:link w:val="ListParagraph"/>
    <w:uiPriority w:val="34"/>
    <w:locked/>
    <w:rsid w:val="00157F2E"/>
    <w:rPr>
      <w:lang w:val="lt-LT"/>
    </w:rPr>
  </w:style>
  <w:style w:type="character" w:customStyle="1" w:styleId="Heading1Char">
    <w:name w:val="Heading 1 Char"/>
    <w:basedOn w:val="DefaultParagraphFont"/>
    <w:link w:val="Heading1"/>
    <w:uiPriority w:val="99"/>
    <w:rsid w:val="00540A1B"/>
    <w:rPr>
      <w:rFonts w:ascii="Arial" w:eastAsia="Times New Roman" w:hAnsi="Arial" w:cs="Arial"/>
      <w:b/>
      <w:bCs/>
      <w:kern w:val="32"/>
      <w:sz w:val="34"/>
      <w:szCs w:val="32"/>
      <w:lang w:val="lt-LT" w:eastAsia="lt-LT"/>
    </w:rPr>
  </w:style>
  <w:style w:type="character" w:customStyle="1" w:styleId="Heading2Char">
    <w:name w:val="Heading 2 Char"/>
    <w:basedOn w:val="DefaultParagraphFont"/>
    <w:link w:val="Heading2"/>
    <w:uiPriority w:val="99"/>
    <w:rsid w:val="00540A1B"/>
    <w:rPr>
      <w:rFonts w:ascii="Arial" w:eastAsia="Times New Roman" w:hAnsi="Arial" w:cs="Arial"/>
      <w:b/>
      <w:bCs/>
      <w:iCs/>
      <w:sz w:val="24"/>
      <w:szCs w:val="28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9"/>
    <w:rsid w:val="00540A1B"/>
    <w:rPr>
      <w:rFonts w:ascii="Arial" w:eastAsia="Times New Roman" w:hAnsi="Arial" w:cs="Arial"/>
      <w:b/>
      <w:bCs/>
      <w:sz w:val="24"/>
      <w:szCs w:val="26"/>
      <w:lang w:val="lt-LT"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540A1B"/>
    <w:rPr>
      <w:rFonts w:ascii="Times New Roman" w:eastAsia="Times New Roman" w:hAnsi="Times New Roman" w:cs="Times New Roman"/>
      <w:b/>
      <w:bCs/>
      <w:lang w:val="lt-LT"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540A1B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540A1B"/>
    <w:rPr>
      <w:rFonts w:ascii="Times New Roman" w:eastAsia="Times New Roman" w:hAnsi="Times New Roman" w:cs="Times New Roman"/>
      <w:i/>
      <w:iCs/>
      <w:sz w:val="24"/>
      <w:szCs w:val="24"/>
      <w:lang w:val="lt-LT"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540A1B"/>
    <w:rPr>
      <w:rFonts w:ascii="Arial" w:eastAsia="Times New Roman" w:hAnsi="Arial" w:cs="Arial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6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6B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904E2"/>
    <w:rPr>
      <w:color w:val="0563C1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pPr>
      <w:spacing w:after="0" w:line="240" w:lineRule="auto"/>
    </w:pPr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C022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C7E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C7EC6"/>
  </w:style>
  <w:style w:type="paragraph" w:styleId="Footer">
    <w:name w:val="footer"/>
    <w:basedOn w:val="Normal"/>
    <w:link w:val="FooterChar"/>
    <w:uiPriority w:val="99"/>
    <w:semiHidden/>
    <w:unhideWhenUsed/>
    <w:rsid w:val="00FC7E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C7EC6"/>
  </w:style>
  <w:style w:type="character" w:customStyle="1" w:styleId="Mention1">
    <w:name w:val="Mention1"/>
    <w:basedOn w:val="DefaultParagraphFont"/>
    <w:uiPriority w:val="99"/>
    <w:unhideWhenUsed/>
    <w:rsid w:val="000570A1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0570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70A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570A1"/>
    <w:rPr>
      <w:sz w:val="16"/>
      <w:szCs w:val="16"/>
    </w:rPr>
  </w:style>
  <w:style w:type="paragraph" w:styleId="Revision">
    <w:name w:val="Revision"/>
    <w:hidden/>
    <w:uiPriority w:val="99"/>
    <w:semiHidden/>
    <w:rsid w:val="000570A1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E32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1ECC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2468C1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360C34"/>
  </w:style>
  <w:style w:type="character" w:customStyle="1" w:styleId="eop">
    <w:name w:val="eop"/>
    <w:basedOn w:val="DefaultParagraphFont"/>
    <w:rsid w:val="00360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ur-lex.europa.eu/legal-content/LT/TXT/HTML/?uri=CELEX:32022L2555" TargetMode="External"/><Relationship Id="rId1" Type="http://schemas.openxmlformats.org/officeDocument/2006/relationships/hyperlink" Target="https://ec.europa.eu/info/publications/security-standards-applying-all-european-commission-information-systems_en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5418FC5B-B3D7-4156-93E4-2ABC2AD81AB7}">
    <t:Anchor>
      <t:Comment id="1215909172"/>
    </t:Anchor>
    <t:History>
      <t:Event id="{256D7353-C374-4BDF-98CC-4F9B7CDD9D19}" time="2024-08-29T07:31:24.355Z">
        <t:Attribution userId="S::giedrius.grakauskas@kas.gov.lt::63fd977b-bdc3-4544-932d-d47a9b109aa0" userProvider="AD" userName="Giedrius Grakauskas"/>
        <t:Anchor>
          <t:Comment id="1215909172"/>
        </t:Anchor>
        <t:Create/>
      </t:Event>
      <t:Event id="{7117E1AF-1F32-4B05-8C08-7DC72F66A014}" time="2024-08-29T07:31:24.355Z">
        <t:Attribution userId="S::giedrius.grakauskas@kas.gov.lt::63fd977b-bdc3-4544-932d-d47a9b109aa0" userProvider="AD" userName="Giedrius Grakauskas"/>
        <t:Anchor>
          <t:Comment id="1215909172"/>
        </t:Anchor>
        <t:Assign userId="S::tomas.rudis@kas.gov.lt::db9f41b5-754b-48fa-a121-9c00f060ee88" userProvider="AD" userName="Tomas Rudis"/>
      </t:Event>
      <t:Event id="{9FE92934-CF72-45C7-A1A9-13D2830B43B5}" time="2024-08-29T07:31:24.355Z">
        <t:Attribution userId="S::giedrius.grakauskas@kas.gov.lt::63fd977b-bdc3-4544-932d-d47a9b109aa0" userProvider="AD" userName="Giedrius Grakauskas"/>
        <t:Anchor>
          <t:Comment id="1215909172"/>
        </t:Anchor>
        <t:SetTitle title="@Tomas Rudis Darbui :)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e9929d-f7b9-4164-b5de-08464f2f866a" xsi:nil="true"/>
    <lcf76f155ced4ddcb4097134ff3c332f xmlns="f8742285-c8cd-436a-b6e5-a4b13cfdf93d">
      <Terms xmlns="http://schemas.microsoft.com/office/infopath/2007/PartnerControls"/>
    </lcf76f155ced4ddcb4097134ff3c332f>
    <SharedWithUsers xmlns="86e9929d-f7b9-4164-b5de-08464f2f866a">
      <UserInfo>
        <DisplayName>Asta Balčiūnaitė</DisplayName>
        <AccountId>69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22EB9FE19B6F842ADE984B808714481" ma:contentTypeVersion="13" ma:contentTypeDescription="Kurkite naują dokumentą." ma:contentTypeScope="" ma:versionID="74f8714011850bd5ac705caf669ccfd0">
  <xsd:schema xmlns:xsd="http://www.w3.org/2001/XMLSchema" xmlns:xs="http://www.w3.org/2001/XMLSchema" xmlns:p="http://schemas.microsoft.com/office/2006/metadata/properties" xmlns:ns2="f8742285-c8cd-436a-b6e5-a4b13cfdf93d" xmlns:ns3="86e9929d-f7b9-4164-b5de-08464f2f866a" targetNamespace="http://schemas.microsoft.com/office/2006/metadata/properties" ma:root="true" ma:fieldsID="c3956ee29d9819a34b8d8f62ec31d9f5" ns2:_="" ns3:_="">
    <xsd:import namespace="f8742285-c8cd-436a-b6e5-a4b13cfdf93d"/>
    <xsd:import namespace="86e9929d-f7b9-4164-b5de-08464f2f8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42285-c8cd-436a-b6e5-a4b13cfdf9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0ccb3465-f53f-4e84-8575-d6adf0d98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9929d-f7b9-4164-b5de-08464f2f8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85b66a4-8335-44ff-860f-b30a02835b28}" ma:internalName="TaxCatchAll" ma:showField="CatchAllData" ma:web="86e9929d-f7b9-4164-b5de-08464f2f8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2335-2E21-4A62-AC03-FF53B26EA065}">
  <ds:schemaRefs>
    <ds:schemaRef ds:uri="http://schemas.microsoft.com/office/2006/metadata/properties"/>
    <ds:schemaRef ds:uri="http://schemas.microsoft.com/office/infopath/2007/PartnerControls"/>
    <ds:schemaRef ds:uri="86e9929d-f7b9-4164-b5de-08464f2f866a"/>
    <ds:schemaRef ds:uri="f8742285-c8cd-436a-b6e5-a4b13cfdf93d"/>
  </ds:schemaRefs>
</ds:datastoreItem>
</file>

<file path=customXml/itemProps2.xml><?xml version="1.0" encoding="utf-8"?>
<ds:datastoreItem xmlns:ds="http://schemas.openxmlformats.org/officeDocument/2006/customXml" ds:itemID="{202BB675-C403-4600-B2E7-0D257744E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42285-c8cd-436a-b6e5-a4b13cfdf93d"/>
    <ds:schemaRef ds:uri="86e9929d-f7b9-4164-b5de-08464f2f8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BF48FE-32F9-4AB4-8E53-8304376C5E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71C79C-09DD-42B4-AF3B-A56DE22AB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Andrejus Malijauskas</dc:creator>
  <cp:keywords/>
  <cp:lastModifiedBy>Vilmantė Nausėdaitė</cp:lastModifiedBy>
  <cp:revision>2</cp:revision>
  <cp:lastPrinted>2024-08-12T10:45:00Z</cp:lastPrinted>
  <dcterms:created xsi:type="dcterms:W3CDTF">2025-05-26T06:14:00Z</dcterms:created>
  <dcterms:modified xsi:type="dcterms:W3CDTF">2025-05-26T06:14:00Z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0x010100322EB9FE19B6F842ADE984B808714481</vt:lpwstr>
  </property>
  <property fmtid="{D5CDD505-2E9C-101B-9397-08002B2CF9AE}" pid="3" name="MediaServiceImageTags">
    <vt:lpwstr/>
  </property>
  <property fmtid="{D5CDD505-2E9C-101B-9397-08002B2CF9AE}" pid="4" name="Order">
    <vt:r8>4683700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